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BE9" w:rsidRPr="00A03BE9" w:rsidRDefault="00A03BE9" w:rsidP="00A03BE9">
      <w:pPr>
        <w:suppressAutoHyphens/>
        <w:jc w:val="center"/>
        <w:rPr>
          <w:rFonts w:ascii="Arial" w:hAnsi="Arial" w:cs="Arial"/>
          <w:b/>
          <w:sz w:val="36"/>
          <w:szCs w:val="56"/>
        </w:rPr>
      </w:pPr>
      <w:r w:rsidRPr="00A03BE9">
        <w:rPr>
          <w:rFonts w:ascii="Arial" w:hAnsi="Arial" w:cs="Arial"/>
          <w:b/>
          <w:sz w:val="36"/>
          <w:szCs w:val="56"/>
        </w:rPr>
        <w:t>NÁVRH</w:t>
      </w:r>
    </w:p>
    <w:p w:rsidR="00A03BE9" w:rsidRPr="00A03BE9" w:rsidRDefault="00A03BE9" w:rsidP="00A03BE9">
      <w:pPr>
        <w:suppressAutoHyphens/>
        <w:jc w:val="center"/>
        <w:rPr>
          <w:rFonts w:ascii="Arial" w:hAnsi="Arial" w:cs="Arial"/>
          <w:b/>
          <w:sz w:val="56"/>
          <w:szCs w:val="56"/>
        </w:rPr>
      </w:pPr>
      <w:r w:rsidRPr="00A03BE9">
        <w:rPr>
          <w:rFonts w:ascii="Arial" w:hAnsi="Arial" w:cs="Arial"/>
          <w:b/>
          <w:sz w:val="56"/>
          <w:szCs w:val="56"/>
        </w:rPr>
        <w:t>SMLOUVY O DÍLO</w:t>
      </w:r>
    </w:p>
    <w:p w:rsidR="00A03BE9" w:rsidRPr="00A03BE9" w:rsidRDefault="00A03BE9" w:rsidP="00A03BE9">
      <w:pPr>
        <w:suppressAutoHyphens/>
        <w:jc w:val="center"/>
        <w:rPr>
          <w:rFonts w:ascii="Arial" w:hAnsi="Arial" w:cs="Arial"/>
          <w:sz w:val="22"/>
          <w:szCs w:val="22"/>
        </w:rPr>
      </w:pPr>
      <w:r w:rsidRPr="00A03BE9">
        <w:rPr>
          <w:rFonts w:ascii="Arial" w:hAnsi="Arial" w:cs="Arial"/>
          <w:sz w:val="22"/>
          <w:szCs w:val="22"/>
        </w:rPr>
        <w:t>uzavřena podle § 2586 a následujících zákona č. 89/2012 Sb., občanského zákoníku,</w:t>
      </w:r>
    </w:p>
    <w:p w:rsidR="00A03BE9" w:rsidRPr="00A03BE9" w:rsidRDefault="00A03BE9" w:rsidP="00A03BE9">
      <w:pPr>
        <w:suppressAutoHyphens/>
        <w:jc w:val="center"/>
        <w:rPr>
          <w:rFonts w:ascii="Arial" w:hAnsi="Arial" w:cs="Arial"/>
          <w:sz w:val="22"/>
          <w:szCs w:val="22"/>
        </w:rPr>
      </w:pPr>
      <w:r w:rsidRPr="00A03BE9">
        <w:rPr>
          <w:rFonts w:ascii="Arial" w:hAnsi="Arial" w:cs="Arial"/>
          <w:sz w:val="22"/>
          <w:szCs w:val="22"/>
        </w:rPr>
        <w:t>ve znění pozdějších předpisů</w:t>
      </w:r>
    </w:p>
    <w:p w:rsidR="00A03BE9" w:rsidRPr="00A03BE9" w:rsidRDefault="00A03BE9" w:rsidP="00A03BE9">
      <w:pPr>
        <w:pStyle w:val="Nadpis1"/>
        <w:jc w:val="center"/>
        <w:rPr>
          <w:sz w:val="28"/>
          <w:szCs w:val="28"/>
        </w:rPr>
      </w:pPr>
      <w:r w:rsidRPr="00A03BE9">
        <w:rPr>
          <w:sz w:val="28"/>
          <w:szCs w:val="28"/>
        </w:rPr>
        <w:t>SMLUVNÍ STRANY</w:t>
      </w:r>
    </w:p>
    <w:p w:rsidR="00A03BE9" w:rsidRPr="00A03BE9" w:rsidRDefault="00A03BE9" w:rsidP="00A03BE9">
      <w:pPr>
        <w:pStyle w:val="Nadpis2"/>
        <w:numPr>
          <w:ilvl w:val="0"/>
          <w:numId w:val="0"/>
        </w:numPr>
        <w:tabs>
          <w:tab w:val="left" w:pos="567"/>
          <w:tab w:val="left" w:pos="2835"/>
        </w:tabs>
        <w:rPr>
          <w:rFonts w:ascii="Arial" w:hAnsi="Arial" w:cs="Arial"/>
          <w:b/>
        </w:rPr>
      </w:pPr>
      <w:r w:rsidRPr="00A03BE9">
        <w:rPr>
          <w:rFonts w:ascii="Arial" w:hAnsi="Arial" w:cs="Arial"/>
          <w:b/>
        </w:rPr>
        <w:t>1.</w:t>
      </w:r>
      <w:r w:rsidRPr="00A03BE9">
        <w:rPr>
          <w:rFonts w:ascii="Arial" w:hAnsi="Arial" w:cs="Arial"/>
          <w:b/>
        </w:rPr>
        <w:tab/>
      </w:r>
      <w:r w:rsidRPr="00A03BE9">
        <w:rPr>
          <w:rFonts w:ascii="Arial" w:hAnsi="Arial" w:cs="Arial"/>
          <w:b/>
          <w:sz w:val="28"/>
          <w:szCs w:val="28"/>
        </w:rPr>
        <w:t>Město Třinec</w:t>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adresa:</w:t>
      </w:r>
      <w:r w:rsidRPr="00A03BE9">
        <w:rPr>
          <w:rFonts w:ascii="Arial" w:hAnsi="Arial" w:cs="Arial"/>
          <w:sz w:val="22"/>
          <w:szCs w:val="22"/>
        </w:rPr>
        <w:tab/>
        <w:t>Jablunkovská 160, 739 61 Třinec</w:t>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zastoupeno</w:t>
      </w:r>
      <w:r w:rsidRPr="00A03BE9">
        <w:rPr>
          <w:rFonts w:ascii="Arial" w:hAnsi="Arial" w:cs="Arial"/>
          <w:sz w:val="22"/>
          <w:szCs w:val="22"/>
        </w:rPr>
        <w:tab/>
        <w:t xml:space="preserve">RNDr. Věrou </w:t>
      </w:r>
      <w:proofErr w:type="spellStart"/>
      <w:r w:rsidRPr="00A03BE9">
        <w:rPr>
          <w:rFonts w:ascii="Arial" w:hAnsi="Arial" w:cs="Arial"/>
          <w:sz w:val="22"/>
          <w:szCs w:val="22"/>
        </w:rPr>
        <w:t>Palkovskou</w:t>
      </w:r>
      <w:proofErr w:type="spellEnd"/>
      <w:r w:rsidRPr="00A03BE9">
        <w:rPr>
          <w:rFonts w:ascii="Arial" w:hAnsi="Arial" w:cs="Arial"/>
          <w:sz w:val="22"/>
          <w:szCs w:val="22"/>
        </w:rPr>
        <w:t>, starostkou města</w:t>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jednání ve věcech:</w:t>
      </w:r>
    </w:p>
    <w:p w:rsidR="00A03BE9" w:rsidRPr="00A03BE9" w:rsidRDefault="00A03BE9" w:rsidP="00A03BE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03BE9">
        <w:rPr>
          <w:rFonts w:ascii="Arial" w:hAnsi="Arial" w:cs="Arial"/>
          <w:sz w:val="22"/>
          <w:szCs w:val="22"/>
        </w:rPr>
        <w:t xml:space="preserve">smluvních: </w:t>
      </w:r>
      <w:r w:rsidRPr="00A03BE9">
        <w:rPr>
          <w:rFonts w:ascii="Arial" w:hAnsi="Arial" w:cs="Arial"/>
        </w:rPr>
        <w:tab/>
        <w:t xml:space="preserve">            </w:t>
      </w:r>
      <w:r w:rsidRPr="00A03BE9">
        <w:rPr>
          <w:rFonts w:ascii="Arial" w:hAnsi="Arial" w:cs="Arial"/>
        </w:rPr>
        <w:tab/>
        <w:t xml:space="preserve">RNDr. Věra </w:t>
      </w:r>
      <w:proofErr w:type="spellStart"/>
      <w:r w:rsidRPr="00A03BE9">
        <w:rPr>
          <w:rFonts w:ascii="Arial" w:hAnsi="Arial" w:cs="Arial"/>
        </w:rPr>
        <w:t>Palkovská</w:t>
      </w:r>
      <w:proofErr w:type="spellEnd"/>
      <w:r w:rsidRPr="00A03BE9">
        <w:rPr>
          <w:rFonts w:ascii="Arial" w:hAnsi="Arial" w:cs="Arial"/>
        </w:rPr>
        <w:t xml:space="preserve">, starostka města </w:t>
      </w:r>
    </w:p>
    <w:p w:rsidR="00A03BE9" w:rsidRPr="00A03BE9" w:rsidRDefault="00A03BE9" w:rsidP="00A03BE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03BE9">
        <w:rPr>
          <w:rFonts w:ascii="Arial" w:hAnsi="Arial" w:cs="Arial"/>
          <w:sz w:val="22"/>
          <w:szCs w:val="22"/>
        </w:rPr>
        <w:t>technických:</w:t>
      </w:r>
      <w:r w:rsidRPr="00A03BE9">
        <w:rPr>
          <w:rFonts w:ascii="Arial" w:hAnsi="Arial" w:cs="Arial"/>
        </w:rPr>
        <w:t xml:space="preserve">          </w:t>
      </w:r>
      <w:r w:rsidRPr="00A03BE9">
        <w:rPr>
          <w:rFonts w:ascii="Arial" w:hAnsi="Arial" w:cs="Arial"/>
        </w:rPr>
        <w:tab/>
        <w:t xml:space="preserve">Ing. Daniel </w:t>
      </w:r>
      <w:proofErr w:type="spellStart"/>
      <w:r w:rsidRPr="00A03BE9">
        <w:rPr>
          <w:rFonts w:ascii="Arial" w:hAnsi="Arial" w:cs="Arial"/>
        </w:rPr>
        <w:t>Fojcik</w:t>
      </w:r>
      <w:proofErr w:type="spellEnd"/>
      <w:r w:rsidRPr="00A03BE9">
        <w:rPr>
          <w:rFonts w:ascii="Arial" w:hAnsi="Arial" w:cs="Arial"/>
        </w:rPr>
        <w:t xml:space="preserve">, vedoucí odboru investic </w:t>
      </w:r>
    </w:p>
    <w:p w:rsidR="00A03BE9" w:rsidRPr="00A03BE9" w:rsidRDefault="00A03BE9" w:rsidP="00A03BE9">
      <w:pPr>
        <w:pStyle w:val="Normln0"/>
        <w:tabs>
          <w:tab w:val="left" w:pos="1985"/>
          <w:tab w:val="left" w:pos="2835"/>
          <w:tab w:val="left" w:pos="3119"/>
        </w:tabs>
        <w:spacing w:line="240" w:lineRule="auto"/>
        <w:jc w:val="both"/>
        <w:rPr>
          <w:rFonts w:ascii="Arial" w:hAnsi="Arial" w:cs="Arial"/>
        </w:rPr>
      </w:pPr>
      <w:r w:rsidRPr="00A03BE9">
        <w:rPr>
          <w:rFonts w:ascii="Arial" w:hAnsi="Arial" w:cs="Arial"/>
        </w:rPr>
        <w:tab/>
        <w:t xml:space="preserve">            </w:t>
      </w:r>
      <w:r w:rsidRPr="00A03BE9">
        <w:rPr>
          <w:rFonts w:ascii="Arial" w:hAnsi="Arial" w:cs="Arial"/>
        </w:rPr>
        <w:tab/>
        <w:t xml:space="preserve">Bc. Alexandra </w:t>
      </w:r>
      <w:proofErr w:type="spellStart"/>
      <w:r w:rsidRPr="00A03BE9">
        <w:rPr>
          <w:rFonts w:ascii="Arial" w:hAnsi="Arial" w:cs="Arial"/>
        </w:rPr>
        <w:t>Lipowská</w:t>
      </w:r>
      <w:proofErr w:type="spellEnd"/>
      <w:r w:rsidRPr="00A03BE9">
        <w:rPr>
          <w:rFonts w:ascii="Arial" w:hAnsi="Arial" w:cs="Arial"/>
        </w:rPr>
        <w:t xml:space="preserve">, vedoucí oddělení výstavby </w:t>
      </w:r>
    </w:p>
    <w:p w:rsidR="00A03BE9" w:rsidRPr="00A03BE9" w:rsidRDefault="00A03BE9" w:rsidP="00A03BE9">
      <w:pPr>
        <w:pStyle w:val="Normln0"/>
        <w:tabs>
          <w:tab w:val="left" w:pos="1985"/>
          <w:tab w:val="left" w:pos="2835"/>
          <w:tab w:val="left" w:pos="3119"/>
        </w:tabs>
        <w:spacing w:line="240" w:lineRule="auto"/>
        <w:jc w:val="both"/>
        <w:rPr>
          <w:rFonts w:ascii="Arial" w:hAnsi="Arial" w:cs="Arial"/>
          <w:sz w:val="22"/>
          <w:szCs w:val="22"/>
        </w:rPr>
      </w:pPr>
      <w:r w:rsidRPr="00A03BE9">
        <w:rPr>
          <w:rFonts w:ascii="Arial" w:hAnsi="Arial" w:cs="Arial"/>
        </w:rPr>
        <w:tab/>
        <w:t xml:space="preserve">            </w:t>
      </w:r>
      <w:r w:rsidRPr="00A03BE9">
        <w:rPr>
          <w:rFonts w:ascii="Arial" w:hAnsi="Arial" w:cs="Arial"/>
        </w:rPr>
        <w:tab/>
        <w:t xml:space="preserve">Renata Šedová, referentka odboru investic </w:t>
      </w:r>
      <w:r w:rsidRPr="00A03BE9">
        <w:rPr>
          <w:rFonts w:ascii="Arial" w:hAnsi="Arial" w:cs="Arial"/>
          <w:sz w:val="22"/>
          <w:szCs w:val="22"/>
        </w:rPr>
        <w:tab/>
      </w:r>
    </w:p>
    <w:p w:rsidR="00A03BE9" w:rsidRPr="00A03BE9" w:rsidRDefault="00A03BE9" w:rsidP="00A03BE9">
      <w:pPr>
        <w:pStyle w:val="Normln0"/>
        <w:numPr>
          <w:ilvl w:val="0"/>
          <w:numId w:val="2"/>
        </w:numPr>
        <w:tabs>
          <w:tab w:val="num" w:pos="851"/>
          <w:tab w:val="left" w:pos="1985"/>
          <w:tab w:val="left" w:pos="2835"/>
          <w:tab w:val="left" w:pos="3119"/>
        </w:tabs>
        <w:spacing w:line="240" w:lineRule="auto"/>
        <w:ind w:left="567" w:firstLine="0"/>
        <w:jc w:val="both"/>
        <w:rPr>
          <w:rFonts w:ascii="Arial" w:hAnsi="Arial" w:cs="Arial"/>
          <w:sz w:val="22"/>
          <w:szCs w:val="22"/>
        </w:rPr>
      </w:pPr>
      <w:r w:rsidRPr="00A03BE9">
        <w:rPr>
          <w:rFonts w:ascii="Arial" w:hAnsi="Arial" w:cs="Arial"/>
          <w:sz w:val="22"/>
          <w:szCs w:val="22"/>
        </w:rPr>
        <w:t xml:space="preserve">reklamací: </w:t>
      </w:r>
      <w:r w:rsidRPr="00A03BE9">
        <w:rPr>
          <w:rFonts w:ascii="Arial" w:hAnsi="Arial" w:cs="Arial"/>
        </w:rPr>
        <w:tab/>
        <w:t xml:space="preserve">            </w:t>
      </w:r>
      <w:r w:rsidRPr="00A03BE9">
        <w:rPr>
          <w:rFonts w:ascii="Arial" w:hAnsi="Arial" w:cs="Arial"/>
        </w:rPr>
        <w:tab/>
        <w:t xml:space="preserve">Ing. Daniel </w:t>
      </w:r>
      <w:proofErr w:type="spellStart"/>
      <w:r w:rsidRPr="00A03BE9">
        <w:rPr>
          <w:rFonts w:ascii="Arial" w:hAnsi="Arial" w:cs="Arial"/>
        </w:rPr>
        <w:t>Fojcik</w:t>
      </w:r>
      <w:proofErr w:type="spellEnd"/>
      <w:r w:rsidRPr="00A03BE9">
        <w:rPr>
          <w:rFonts w:ascii="Arial" w:hAnsi="Arial" w:cs="Arial"/>
        </w:rPr>
        <w:t>, vedoucí oddělení výstavby</w:t>
      </w:r>
    </w:p>
    <w:p w:rsidR="00A03BE9" w:rsidRPr="00A03BE9" w:rsidRDefault="00A03BE9" w:rsidP="00A03BE9">
      <w:pPr>
        <w:pStyle w:val="Normln0"/>
        <w:tabs>
          <w:tab w:val="left" w:pos="1985"/>
          <w:tab w:val="left" w:pos="2835"/>
          <w:tab w:val="left" w:pos="3119"/>
        </w:tabs>
        <w:spacing w:line="240" w:lineRule="auto"/>
        <w:ind w:left="2073"/>
        <w:jc w:val="both"/>
        <w:rPr>
          <w:rFonts w:ascii="Arial" w:hAnsi="Arial" w:cs="Arial"/>
          <w:sz w:val="22"/>
          <w:szCs w:val="22"/>
        </w:rPr>
      </w:pPr>
      <w:r w:rsidRPr="00A03BE9">
        <w:rPr>
          <w:rFonts w:ascii="Arial" w:hAnsi="Arial" w:cs="Arial"/>
        </w:rPr>
        <w:t xml:space="preserve">           </w:t>
      </w:r>
      <w:r w:rsidRPr="00A03BE9">
        <w:rPr>
          <w:rFonts w:ascii="Arial" w:hAnsi="Arial" w:cs="Arial"/>
        </w:rPr>
        <w:tab/>
        <w:t>Zdeňka Nováková, referentka odboru investic</w:t>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telefon:</w:t>
      </w:r>
      <w:r w:rsidRPr="00A03BE9">
        <w:rPr>
          <w:rFonts w:ascii="Arial" w:hAnsi="Arial" w:cs="Arial"/>
          <w:sz w:val="22"/>
          <w:szCs w:val="22"/>
        </w:rPr>
        <w:tab/>
      </w:r>
      <w:r w:rsidRPr="00A03BE9">
        <w:rPr>
          <w:rFonts w:ascii="Arial" w:hAnsi="Arial" w:cs="Arial"/>
        </w:rPr>
        <w:t>558 306 111</w:t>
      </w:r>
      <w:r w:rsidRPr="00A03BE9">
        <w:rPr>
          <w:rFonts w:ascii="Arial" w:hAnsi="Arial" w:cs="Arial"/>
          <w:sz w:val="22"/>
          <w:szCs w:val="22"/>
        </w:rPr>
        <w:tab/>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e-mail:</w:t>
      </w:r>
      <w:r w:rsidRPr="00A03BE9">
        <w:rPr>
          <w:rFonts w:ascii="Arial" w:hAnsi="Arial" w:cs="Arial"/>
          <w:sz w:val="22"/>
          <w:szCs w:val="22"/>
        </w:rPr>
        <w:tab/>
      </w:r>
      <w:r w:rsidRPr="00A03BE9">
        <w:rPr>
          <w:rFonts w:ascii="Arial" w:hAnsi="Arial" w:cs="Arial"/>
        </w:rPr>
        <w:t>sekretariat@trinec.cz</w:t>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IČ:</w:t>
      </w:r>
      <w:r w:rsidRPr="00A03BE9">
        <w:rPr>
          <w:rFonts w:ascii="Arial" w:hAnsi="Arial" w:cs="Arial"/>
          <w:sz w:val="22"/>
          <w:szCs w:val="22"/>
        </w:rPr>
        <w:tab/>
      </w:r>
      <w:r w:rsidRPr="00A03BE9">
        <w:rPr>
          <w:rFonts w:ascii="Arial" w:hAnsi="Arial" w:cs="Arial"/>
        </w:rPr>
        <w:t>002 97 313</w:t>
      </w:r>
      <w:r w:rsidRPr="00A03BE9">
        <w:rPr>
          <w:rFonts w:ascii="Arial" w:hAnsi="Arial" w:cs="Arial"/>
          <w:sz w:val="22"/>
          <w:szCs w:val="22"/>
        </w:rPr>
        <w:tab/>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DIČ:</w:t>
      </w:r>
      <w:r w:rsidRPr="00A03BE9">
        <w:rPr>
          <w:rFonts w:ascii="Arial" w:hAnsi="Arial" w:cs="Arial"/>
          <w:sz w:val="22"/>
          <w:szCs w:val="22"/>
        </w:rPr>
        <w:tab/>
      </w:r>
      <w:r w:rsidRPr="00A03BE9">
        <w:rPr>
          <w:rFonts w:ascii="Arial" w:hAnsi="Arial" w:cs="Arial"/>
        </w:rPr>
        <w:t>CZ00297313</w:t>
      </w:r>
      <w:r w:rsidRPr="00A03BE9">
        <w:rPr>
          <w:rFonts w:ascii="Arial" w:hAnsi="Arial" w:cs="Arial"/>
          <w:sz w:val="22"/>
          <w:szCs w:val="22"/>
        </w:rPr>
        <w:tab/>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bankovní spojení:</w:t>
      </w:r>
      <w:r w:rsidRPr="00A03BE9">
        <w:rPr>
          <w:rFonts w:ascii="Arial" w:hAnsi="Arial" w:cs="Arial"/>
          <w:sz w:val="22"/>
          <w:szCs w:val="22"/>
        </w:rPr>
        <w:tab/>
      </w:r>
      <w:r w:rsidRPr="00A03BE9">
        <w:rPr>
          <w:rFonts w:ascii="Arial" w:hAnsi="Arial" w:cs="Arial"/>
        </w:rPr>
        <w:t>Komerční Banka Frýdek - Místek, expozitura Třinec</w:t>
      </w:r>
      <w:r w:rsidRPr="00A03BE9">
        <w:rPr>
          <w:rFonts w:ascii="Arial" w:hAnsi="Arial" w:cs="Arial"/>
          <w:sz w:val="22"/>
          <w:szCs w:val="22"/>
        </w:rPr>
        <w:tab/>
      </w:r>
    </w:p>
    <w:p w:rsidR="00A03BE9" w:rsidRPr="00A03BE9" w:rsidRDefault="00A03BE9" w:rsidP="00A03BE9">
      <w:pPr>
        <w:pStyle w:val="Zkladntext"/>
        <w:tabs>
          <w:tab w:val="left" w:pos="0"/>
          <w:tab w:val="num" w:pos="567"/>
          <w:tab w:val="left" w:pos="2835"/>
        </w:tabs>
        <w:ind w:left="567" w:hanging="567"/>
        <w:rPr>
          <w:rFonts w:ascii="Arial" w:hAnsi="Arial" w:cs="Arial"/>
          <w:sz w:val="22"/>
          <w:szCs w:val="22"/>
        </w:rPr>
      </w:pPr>
      <w:r w:rsidRPr="00A03BE9">
        <w:rPr>
          <w:rFonts w:ascii="Arial" w:hAnsi="Arial" w:cs="Arial"/>
          <w:sz w:val="22"/>
          <w:szCs w:val="22"/>
        </w:rPr>
        <w:tab/>
        <w:t>číslo účtu:</w:t>
      </w:r>
      <w:r w:rsidRPr="00A03BE9">
        <w:rPr>
          <w:rFonts w:ascii="Arial" w:hAnsi="Arial" w:cs="Arial"/>
          <w:sz w:val="22"/>
          <w:szCs w:val="22"/>
        </w:rPr>
        <w:tab/>
        <w:t>1</w:t>
      </w:r>
      <w:r w:rsidRPr="00A03BE9">
        <w:rPr>
          <w:rFonts w:ascii="Arial" w:hAnsi="Arial" w:cs="Arial"/>
        </w:rPr>
        <w:t>621-781/0100</w:t>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tabs>
          <w:tab w:val="num" w:pos="567"/>
          <w:tab w:val="left" w:pos="2835"/>
        </w:tabs>
        <w:ind w:left="567" w:hanging="567"/>
        <w:rPr>
          <w:rFonts w:ascii="Arial" w:hAnsi="Arial" w:cs="Arial"/>
          <w:b/>
          <w:bCs/>
          <w:iCs/>
          <w:sz w:val="22"/>
          <w:szCs w:val="22"/>
        </w:rPr>
      </w:pPr>
      <w:r w:rsidRPr="00A03BE9">
        <w:rPr>
          <w:rFonts w:ascii="Arial" w:hAnsi="Arial" w:cs="Arial"/>
          <w:b/>
          <w:bCs/>
          <w:iCs/>
          <w:sz w:val="22"/>
          <w:szCs w:val="22"/>
        </w:rPr>
        <w:tab/>
        <w:t xml:space="preserve">(dále jen objednatel) </w:t>
      </w:r>
    </w:p>
    <w:p w:rsidR="00A03BE9" w:rsidRPr="00A03BE9" w:rsidRDefault="00A03BE9" w:rsidP="00A03BE9">
      <w:pPr>
        <w:tabs>
          <w:tab w:val="num" w:pos="567"/>
          <w:tab w:val="left" w:pos="2835"/>
        </w:tabs>
        <w:spacing w:before="40" w:after="40"/>
        <w:ind w:left="567" w:hanging="567"/>
        <w:rPr>
          <w:rFonts w:ascii="Arial" w:hAnsi="Arial" w:cs="Arial"/>
          <w:b/>
          <w:bCs/>
          <w:sz w:val="22"/>
          <w:szCs w:val="22"/>
        </w:rPr>
      </w:pPr>
      <w:r w:rsidRPr="00A03BE9">
        <w:rPr>
          <w:rFonts w:ascii="Arial" w:hAnsi="Arial" w:cs="Arial"/>
          <w:b/>
          <w:bCs/>
          <w:sz w:val="22"/>
          <w:szCs w:val="22"/>
        </w:rPr>
        <w:t xml:space="preserve"> </w:t>
      </w:r>
    </w:p>
    <w:p w:rsidR="00A03BE9" w:rsidRPr="00A03BE9" w:rsidRDefault="00A03BE9" w:rsidP="00A03BE9">
      <w:pPr>
        <w:tabs>
          <w:tab w:val="num" w:pos="567"/>
          <w:tab w:val="left" w:pos="2835"/>
        </w:tabs>
        <w:spacing w:before="40" w:after="40"/>
        <w:ind w:left="567" w:hanging="567"/>
        <w:rPr>
          <w:rFonts w:ascii="Arial" w:hAnsi="Arial" w:cs="Arial"/>
          <w:b/>
          <w:bCs/>
          <w:sz w:val="22"/>
          <w:szCs w:val="22"/>
        </w:rPr>
      </w:pPr>
      <w:r w:rsidRPr="00A03BE9">
        <w:rPr>
          <w:rFonts w:ascii="Arial" w:hAnsi="Arial" w:cs="Arial"/>
          <w:b/>
          <w:bCs/>
          <w:sz w:val="22"/>
          <w:szCs w:val="22"/>
        </w:rPr>
        <w:tab/>
      </w:r>
      <w:r w:rsidRPr="00A03BE9">
        <w:rPr>
          <w:rFonts w:ascii="Arial" w:hAnsi="Arial" w:cs="Arial"/>
          <w:b/>
          <w:bCs/>
          <w:sz w:val="22"/>
          <w:szCs w:val="22"/>
        </w:rPr>
        <w:tab/>
        <w:t>a</w:t>
      </w:r>
    </w:p>
    <w:p w:rsidR="00A03BE9" w:rsidRPr="00A03BE9" w:rsidRDefault="00A03BE9" w:rsidP="00A03BE9">
      <w:pPr>
        <w:tabs>
          <w:tab w:val="left" w:pos="2835"/>
        </w:tabs>
        <w:spacing w:before="40" w:after="40"/>
        <w:ind w:left="567" w:hanging="567"/>
        <w:rPr>
          <w:rFonts w:ascii="Arial" w:hAnsi="Arial" w:cs="Arial"/>
          <w:b/>
          <w:bCs/>
          <w:sz w:val="22"/>
          <w:szCs w:val="22"/>
        </w:rPr>
      </w:pPr>
    </w:p>
    <w:p w:rsidR="00A03BE9" w:rsidRPr="00A03BE9" w:rsidRDefault="00A03BE9" w:rsidP="00A03BE9">
      <w:pPr>
        <w:pStyle w:val="Nadpis1"/>
        <w:numPr>
          <w:ilvl w:val="0"/>
          <w:numId w:val="0"/>
        </w:numPr>
        <w:tabs>
          <w:tab w:val="left" w:pos="708"/>
          <w:tab w:val="left" w:pos="2835"/>
        </w:tabs>
        <w:spacing w:before="40" w:after="40"/>
        <w:ind w:left="567" w:hanging="567"/>
        <w:rPr>
          <w:b w:val="0"/>
          <w:sz w:val="22"/>
          <w:szCs w:val="22"/>
        </w:rPr>
      </w:pPr>
      <w:r w:rsidRPr="00A03BE9">
        <w:rPr>
          <w:sz w:val="22"/>
          <w:szCs w:val="22"/>
        </w:rPr>
        <w:t>2.</w:t>
      </w:r>
      <w:r w:rsidRPr="00A03BE9">
        <w:rPr>
          <w:sz w:val="22"/>
          <w:szCs w:val="22"/>
        </w:rPr>
        <w:tab/>
      </w:r>
      <w:r w:rsidRPr="00A03BE9">
        <w:rPr>
          <w:sz w:val="28"/>
          <w:szCs w:val="28"/>
          <w:highlight w:val="yellow"/>
        </w:rPr>
        <w:t xml:space="preserve">………………………………………… </w:t>
      </w:r>
      <w:r w:rsidRPr="00A03BE9">
        <w:rPr>
          <w:sz w:val="22"/>
          <w:szCs w:val="22"/>
          <w:highlight w:val="yellow"/>
        </w:rPr>
        <w:t xml:space="preserve"> </w:t>
      </w:r>
      <w:r w:rsidRPr="00A03BE9">
        <w:rPr>
          <w:b w:val="0"/>
          <w:sz w:val="22"/>
          <w:szCs w:val="22"/>
          <w:highlight w:val="yellow"/>
        </w:rPr>
        <w:t>(Obchodní firma / Jméno / Název)</w:t>
      </w:r>
      <w:r w:rsidRPr="00A03BE9">
        <w:rPr>
          <w:sz w:val="22"/>
          <w:szCs w:val="22"/>
        </w:rPr>
        <w:tab/>
      </w:r>
      <w:r w:rsidRPr="00A03BE9">
        <w:rPr>
          <w:sz w:val="22"/>
          <w:szCs w:val="22"/>
        </w:rPr>
        <w:tab/>
      </w:r>
      <w:r w:rsidRPr="00A03BE9">
        <w:rPr>
          <w:sz w:val="22"/>
          <w:szCs w:val="22"/>
        </w:rPr>
        <w:tab/>
      </w:r>
    </w:p>
    <w:p w:rsidR="00A03BE9" w:rsidRPr="00A03BE9" w:rsidRDefault="00A03BE9" w:rsidP="00A03BE9">
      <w:pPr>
        <w:pStyle w:val="Normln1"/>
        <w:tabs>
          <w:tab w:val="num" w:pos="426"/>
          <w:tab w:val="left" w:pos="2835"/>
          <w:tab w:val="left" w:pos="3119"/>
        </w:tabs>
        <w:spacing w:line="240" w:lineRule="auto"/>
        <w:ind w:left="567" w:hanging="567"/>
        <w:jc w:val="both"/>
        <w:rPr>
          <w:rFonts w:ascii="Arial" w:hAnsi="Arial" w:cs="Arial"/>
          <w:i/>
          <w:sz w:val="22"/>
          <w:szCs w:val="22"/>
        </w:rPr>
      </w:pPr>
      <w:r w:rsidRPr="00A03BE9">
        <w:rPr>
          <w:rFonts w:ascii="Arial" w:hAnsi="Arial" w:cs="Arial"/>
          <w:sz w:val="22"/>
          <w:szCs w:val="22"/>
        </w:rPr>
        <w:tab/>
      </w:r>
      <w:r w:rsidRPr="00A03BE9">
        <w:rPr>
          <w:rFonts w:ascii="Arial" w:hAnsi="Arial" w:cs="Arial"/>
          <w:sz w:val="22"/>
          <w:szCs w:val="22"/>
        </w:rPr>
        <w:tab/>
        <w:t xml:space="preserve">zapsána v …… </w:t>
      </w:r>
    </w:p>
    <w:p w:rsidR="00A03BE9" w:rsidRPr="00A03BE9" w:rsidRDefault="00A03BE9" w:rsidP="00A03BE9">
      <w:pPr>
        <w:pStyle w:val="Normln1"/>
        <w:tabs>
          <w:tab w:val="num" w:pos="426"/>
          <w:tab w:val="left" w:pos="2835"/>
          <w:tab w:val="left" w:pos="3119"/>
        </w:tabs>
        <w:spacing w:line="240" w:lineRule="auto"/>
        <w:ind w:left="567" w:hanging="567"/>
        <w:jc w:val="both"/>
        <w:rPr>
          <w:rFonts w:ascii="Arial" w:hAnsi="Arial" w:cs="Arial"/>
          <w:i/>
          <w:sz w:val="22"/>
          <w:szCs w:val="22"/>
        </w:rPr>
      </w:pPr>
      <w:r w:rsidRPr="00A03BE9">
        <w:rPr>
          <w:rFonts w:ascii="Arial" w:hAnsi="Arial" w:cs="Arial"/>
          <w:sz w:val="22"/>
          <w:szCs w:val="22"/>
        </w:rPr>
        <w:tab/>
      </w:r>
      <w:r w:rsidRPr="00A03BE9">
        <w:rPr>
          <w:rFonts w:ascii="Arial" w:hAnsi="Arial" w:cs="Arial"/>
          <w:sz w:val="22"/>
          <w:szCs w:val="22"/>
        </w:rPr>
        <w:tab/>
        <w:t xml:space="preserve">zastoupena: </w:t>
      </w:r>
    </w:p>
    <w:p w:rsidR="00A03BE9" w:rsidRPr="00A03BE9" w:rsidRDefault="00A03BE9" w:rsidP="00A03BE9">
      <w:pPr>
        <w:pStyle w:val="Normln1"/>
        <w:tabs>
          <w:tab w:val="num" w:pos="426"/>
          <w:tab w:val="left" w:pos="2835"/>
          <w:tab w:val="left" w:pos="3119"/>
        </w:tabs>
        <w:spacing w:line="240" w:lineRule="auto"/>
        <w:ind w:left="567" w:hanging="567"/>
        <w:jc w:val="both"/>
        <w:rPr>
          <w:rFonts w:ascii="Arial" w:hAnsi="Arial" w:cs="Arial"/>
          <w:i/>
          <w:sz w:val="22"/>
          <w:szCs w:val="22"/>
        </w:rPr>
      </w:pPr>
      <w:r w:rsidRPr="00A03BE9">
        <w:rPr>
          <w:rFonts w:ascii="Arial" w:hAnsi="Arial" w:cs="Arial"/>
          <w:sz w:val="22"/>
          <w:szCs w:val="22"/>
        </w:rPr>
        <w:tab/>
      </w:r>
      <w:r w:rsidRPr="00A03BE9">
        <w:rPr>
          <w:rFonts w:ascii="Arial" w:hAnsi="Arial" w:cs="Arial"/>
          <w:sz w:val="22"/>
          <w:szCs w:val="22"/>
        </w:rPr>
        <w:tab/>
        <w:t>k podpisu oprávněn na základě …</w:t>
      </w:r>
      <w:proofErr w:type="gramStart"/>
      <w:r w:rsidRPr="00A03BE9">
        <w:rPr>
          <w:rFonts w:ascii="Arial" w:hAnsi="Arial" w:cs="Arial"/>
          <w:sz w:val="22"/>
          <w:szCs w:val="22"/>
        </w:rPr>
        <w:t>….. ze</w:t>
      </w:r>
      <w:proofErr w:type="gramEnd"/>
      <w:r w:rsidRPr="00A03BE9">
        <w:rPr>
          <w:rFonts w:ascii="Arial" w:hAnsi="Arial" w:cs="Arial"/>
          <w:sz w:val="22"/>
          <w:szCs w:val="22"/>
        </w:rPr>
        <w:t xml:space="preserve"> dne …..: </w:t>
      </w:r>
    </w:p>
    <w:p w:rsidR="00A03BE9" w:rsidRPr="00A03BE9" w:rsidRDefault="00A03BE9" w:rsidP="00A03BE9">
      <w:pPr>
        <w:pStyle w:val="Normln1"/>
        <w:tabs>
          <w:tab w:val="left" w:pos="2835"/>
          <w:tab w:val="left" w:pos="3119"/>
        </w:tabs>
        <w:spacing w:line="240" w:lineRule="auto"/>
        <w:ind w:left="567" w:hanging="567"/>
        <w:jc w:val="both"/>
        <w:rPr>
          <w:rFonts w:ascii="Arial" w:hAnsi="Arial" w:cs="Arial"/>
          <w:sz w:val="22"/>
          <w:szCs w:val="22"/>
        </w:rPr>
      </w:pPr>
      <w:r w:rsidRPr="00A03BE9">
        <w:rPr>
          <w:rFonts w:ascii="Arial" w:hAnsi="Arial" w:cs="Arial"/>
          <w:sz w:val="22"/>
          <w:szCs w:val="22"/>
        </w:rPr>
        <w:tab/>
        <w:t>jednání ve věcech:</w:t>
      </w:r>
    </w:p>
    <w:p w:rsidR="00A03BE9" w:rsidRPr="00A03BE9" w:rsidRDefault="00A03BE9" w:rsidP="00A03BE9">
      <w:pPr>
        <w:pStyle w:val="Normln1"/>
        <w:tabs>
          <w:tab w:val="left" w:pos="2835"/>
          <w:tab w:val="left" w:pos="3119"/>
        </w:tabs>
        <w:spacing w:line="240" w:lineRule="auto"/>
        <w:ind w:left="567" w:hanging="567"/>
        <w:jc w:val="both"/>
        <w:rPr>
          <w:rFonts w:ascii="Arial" w:hAnsi="Arial" w:cs="Arial"/>
          <w:i/>
          <w:sz w:val="22"/>
          <w:szCs w:val="22"/>
        </w:rPr>
      </w:pPr>
      <w:r w:rsidRPr="00A03BE9">
        <w:rPr>
          <w:rFonts w:ascii="Arial" w:hAnsi="Arial" w:cs="Arial"/>
          <w:sz w:val="22"/>
          <w:szCs w:val="22"/>
        </w:rPr>
        <w:tab/>
        <w:t>technických – stavbyvedoucí:</w:t>
      </w:r>
      <w:r w:rsidRPr="00A03BE9">
        <w:rPr>
          <w:rFonts w:ascii="Arial" w:hAnsi="Arial" w:cs="Arial"/>
          <w:sz w:val="22"/>
          <w:szCs w:val="22"/>
          <w:highlight w:val="yellow"/>
        </w:rPr>
        <w:t xml:space="preserve"> </w:t>
      </w:r>
    </w:p>
    <w:p w:rsidR="00A03BE9" w:rsidRPr="00A03BE9" w:rsidRDefault="00A03BE9" w:rsidP="00A03BE9">
      <w:pPr>
        <w:pStyle w:val="Normln1"/>
        <w:tabs>
          <w:tab w:val="left" w:pos="2835"/>
          <w:tab w:val="left" w:pos="3119"/>
        </w:tabs>
        <w:spacing w:line="240" w:lineRule="auto"/>
        <w:ind w:left="567" w:hanging="567"/>
        <w:jc w:val="both"/>
        <w:rPr>
          <w:rFonts w:ascii="Arial" w:hAnsi="Arial" w:cs="Arial"/>
          <w:i/>
          <w:sz w:val="22"/>
          <w:szCs w:val="22"/>
        </w:rPr>
      </w:pPr>
      <w:r w:rsidRPr="00A03BE9">
        <w:rPr>
          <w:rFonts w:ascii="Arial" w:hAnsi="Arial" w:cs="Arial"/>
          <w:i/>
          <w:sz w:val="22"/>
          <w:szCs w:val="22"/>
        </w:rPr>
        <w:tab/>
      </w:r>
      <w:r w:rsidRPr="00A03BE9">
        <w:rPr>
          <w:rFonts w:ascii="Arial" w:hAnsi="Arial" w:cs="Arial"/>
          <w:sz w:val="22"/>
          <w:szCs w:val="22"/>
        </w:rPr>
        <w:t xml:space="preserve">reklamací: </w:t>
      </w:r>
    </w:p>
    <w:p w:rsidR="00A03BE9" w:rsidRPr="00A03BE9" w:rsidRDefault="00A03BE9" w:rsidP="00A03BE9">
      <w:pPr>
        <w:pStyle w:val="Normln1"/>
        <w:tabs>
          <w:tab w:val="left" w:pos="2835"/>
          <w:tab w:val="left" w:pos="3119"/>
        </w:tabs>
        <w:spacing w:line="240" w:lineRule="auto"/>
        <w:ind w:left="567" w:hanging="567"/>
        <w:jc w:val="both"/>
        <w:rPr>
          <w:rFonts w:ascii="Arial" w:hAnsi="Arial" w:cs="Arial"/>
          <w:sz w:val="22"/>
          <w:szCs w:val="22"/>
        </w:rPr>
      </w:pPr>
      <w:r w:rsidRPr="00A03BE9">
        <w:rPr>
          <w:rFonts w:ascii="Arial" w:hAnsi="Arial" w:cs="Arial"/>
          <w:sz w:val="22"/>
          <w:szCs w:val="22"/>
        </w:rPr>
        <w:tab/>
        <w:t>se sídlem:</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Normln1"/>
        <w:tabs>
          <w:tab w:val="left" w:pos="2835"/>
          <w:tab w:val="left" w:pos="3119"/>
        </w:tabs>
        <w:spacing w:line="240" w:lineRule="auto"/>
        <w:ind w:left="567" w:hanging="567"/>
        <w:jc w:val="left"/>
        <w:rPr>
          <w:rFonts w:ascii="Arial" w:hAnsi="Arial" w:cs="Arial"/>
          <w:sz w:val="22"/>
          <w:szCs w:val="22"/>
        </w:rPr>
      </w:pPr>
      <w:r w:rsidRPr="00A03BE9">
        <w:rPr>
          <w:rFonts w:ascii="Arial" w:hAnsi="Arial" w:cs="Arial"/>
          <w:sz w:val="22"/>
          <w:szCs w:val="22"/>
        </w:rPr>
        <w:tab/>
        <w:t>IČ:</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NormlnIMP"/>
        <w:tabs>
          <w:tab w:val="left" w:pos="2835"/>
          <w:tab w:val="left" w:pos="3119"/>
        </w:tabs>
        <w:spacing w:line="240" w:lineRule="auto"/>
        <w:ind w:left="567" w:hanging="567"/>
        <w:rPr>
          <w:rFonts w:ascii="Arial" w:hAnsi="Arial" w:cs="Arial"/>
          <w:sz w:val="22"/>
          <w:szCs w:val="22"/>
        </w:rPr>
      </w:pPr>
      <w:r w:rsidRPr="00A03BE9">
        <w:rPr>
          <w:rFonts w:ascii="Arial" w:hAnsi="Arial" w:cs="Arial"/>
          <w:sz w:val="22"/>
          <w:szCs w:val="22"/>
        </w:rPr>
        <w:tab/>
        <w:t>DIČ:</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Zkladntext"/>
        <w:tabs>
          <w:tab w:val="left" w:pos="0"/>
          <w:tab w:val="left" w:pos="2835"/>
        </w:tabs>
        <w:ind w:left="567" w:hanging="567"/>
        <w:rPr>
          <w:rFonts w:ascii="Arial" w:hAnsi="Arial" w:cs="Arial"/>
          <w:sz w:val="22"/>
          <w:szCs w:val="22"/>
        </w:rPr>
      </w:pPr>
      <w:r w:rsidRPr="00A03BE9">
        <w:rPr>
          <w:rFonts w:ascii="Arial" w:hAnsi="Arial" w:cs="Arial"/>
          <w:sz w:val="22"/>
          <w:szCs w:val="22"/>
        </w:rPr>
        <w:tab/>
        <w:t>telefon:</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Zkladntext"/>
        <w:tabs>
          <w:tab w:val="left" w:pos="0"/>
          <w:tab w:val="left" w:pos="2835"/>
        </w:tabs>
        <w:ind w:left="567" w:hanging="567"/>
        <w:rPr>
          <w:rFonts w:ascii="Arial" w:hAnsi="Arial" w:cs="Arial"/>
          <w:sz w:val="22"/>
          <w:szCs w:val="22"/>
        </w:rPr>
      </w:pPr>
      <w:r w:rsidRPr="00A03BE9">
        <w:rPr>
          <w:rFonts w:ascii="Arial" w:hAnsi="Arial" w:cs="Arial"/>
          <w:sz w:val="22"/>
          <w:szCs w:val="22"/>
        </w:rPr>
        <w:tab/>
        <w:t xml:space="preserve">e-mail: </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Zkladntext"/>
        <w:tabs>
          <w:tab w:val="left" w:pos="0"/>
          <w:tab w:val="left" w:pos="2835"/>
        </w:tabs>
        <w:ind w:left="567" w:hanging="567"/>
        <w:rPr>
          <w:rFonts w:ascii="Arial" w:hAnsi="Arial" w:cs="Arial"/>
          <w:sz w:val="22"/>
          <w:szCs w:val="22"/>
        </w:rPr>
      </w:pPr>
      <w:r w:rsidRPr="00A03BE9">
        <w:rPr>
          <w:rFonts w:ascii="Arial" w:hAnsi="Arial" w:cs="Arial"/>
          <w:sz w:val="22"/>
          <w:szCs w:val="22"/>
        </w:rPr>
        <w:tab/>
        <w:t xml:space="preserve">bankovní spojení: </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pStyle w:val="Zkladntext"/>
        <w:tabs>
          <w:tab w:val="left" w:pos="0"/>
          <w:tab w:val="left" w:pos="2835"/>
        </w:tabs>
        <w:ind w:left="567" w:hanging="567"/>
        <w:rPr>
          <w:rFonts w:ascii="Arial" w:hAnsi="Arial" w:cs="Arial"/>
          <w:sz w:val="22"/>
          <w:szCs w:val="22"/>
        </w:rPr>
      </w:pPr>
      <w:r w:rsidRPr="00A03BE9">
        <w:rPr>
          <w:rFonts w:ascii="Arial" w:hAnsi="Arial" w:cs="Arial"/>
          <w:sz w:val="22"/>
          <w:szCs w:val="22"/>
        </w:rPr>
        <w:tab/>
        <w:t xml:space="preserve">č. účtu:   </w:t>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r w:rsidRPr="00A03BE9">
        <w:rPr>
          <w:rFonts w:ascii="Arial" w:hAnsi="Arial" w:cs="Arial"/>
          <w:sz w:val="22"/>
          <w:szCs w:val="22"/>
        </w:rPr>
        <w:tab/>
      </w:r>
    </w:p>
    <w:p w:rsidR="00A03BE9" w:rsidRPr="00A03BE9" w:rsidRDefault="00A03BE9" w:rsidP="00A03BE9">
      <w:pPr>
        <w:tabs>
          <w:tab w:val="left" w:pos="2835"/>
        </w:tabs>
        <w:ind w:left="567"/>
        <w:rPr>
          <w:rFonts w:ascii="Arial" w:hAnsi="Arial" w:cs="Arial"/>
          <w:sz w:val="22"/>
          <w:szCs w:val="22"/>
        </w:rPr>
      </w:pPr>
      <w:r w:rsidRPr="00A03BE9">
        <w:rPr>
          <w:rFonts w:ascii="Arial" w:hAnsi="Arial" w:cs="Arial"/>
          <w:b/>
          <w:bCs/>
          <w:iCs/>
          <w:sz w:val="22"/>
          <w:szCs w:val="22"/>
        </w:rPr>
        <w:t>(dále jen zhotovitel)</w:t>
      </w:r>
    </w:p>
    <w:p w:rsidR="00A03BE9" w:rsidRPr="00A03BE9" w:rsidRDefault="00A03BE9" w:rsidP="00A03BE9">
      <w:pPr>
        <w:ind w:left="567" w:hanging="567"/>
        <w:jc w:val="center"/>
        <w:rPr>
          <w:rFonts w:ascii="Arial" w:hAnsi="Arial" w:cs="Arial"/>
          <w:b/>
          <w:bCs/>
          <w:sz w:val="22"/>
          <w:szCs w:val="22"/>
        </w:rPr>
      </w:pPr>
    </w:p>
    <w:p w:rsidR="00A03BE9" w:rsidRPr="00A03BE9" w:rsidRDefault="00A03BE9" w:rsidP="00A03BE9">
      <w:pPr>
        <w:ind w:left="567" w:hanging="567"/>
        <w:jc w:val="center"/>
        <w:rPr>
          <w:rFonts w:ascii="Arial" w:hAnsi="Arial" w:cs="Arial"/>
          <w:b/>
          <w:bCs/>
          <w:sz w:val="22"/>
          <w:szCs w:val="22"/>
        </w:rPr>
      </w:pPr>
    </w:p>
    <w:p w:rsidR="00A03BE9" w:rsidRPr="00A03BE9" w:rsidRDefault="00A03BE9" w:rsidP="00A03BE9">
      <w:pPr>
        <w:ind w:left="567" w:hanging="135"/>
        <w:jc w:val="both"/>
        <w:rPr>
          <w:rFonts w:ascii="Arial" w:hAnsi="Arial" w:cs="Arial"/>
          <w:bCs/>
          <w:sz w:val="22"/>
          <w:szCs w:val="22"/>
        </w:rPr>
      </w:pPr>
      <w:r w:rsidRPr="00A03BE9">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A03BE9" w:rsidRPr="00A03BE9" w:rsidRDefault="00A03BE9" w:rsidP="00A03BE9">
      <w:pPr>
        <w:pStyle w:val="Nadpis1"/>
        <w:jc w:val="center"/>
        <w:rPr>
          <w:sz w:val="28"/>
          <w:szCs w:val="28"/>
        </w:rPr>
      </w:pPr>
      <w:r w:rsidRPr="00A03BE9">
        <w:rPr>
          <w:sz w:val="28"/>
          <w:szCs w:val="28"/>
        </w:rPr>
        <w:t>PŘEDMĚT SMLOUVY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 xml:space="preserve">Předmětem této smlouvy je provedení díla -  stavby </w:t>
      </w:r>
      <w:r w:rsidRPr="00A03BE9">
        <w:rPr>
          <w:rFonts w:ascii="Arial" w:hAnsi="Arial" w:cs="Arial"/>
          <w:b/>
        </w:rPr>
        <w:t xml:space="preserve">„Budova "TRIA" - výměna výplní otvorů - 1. </w:t>
      </w:r>
      <w:r>
        <w:rPr>
          <w:rFonts w:ascii="Arial" w:hAnsi="Arial" w:cs="Arial"/>
          <w:b/>
        </w:rPr>
        <w:t>e</w:t>
      </w:r>
      <w:r w:rsidRPr="00A03BE9">
        <w:rPr>
          <w:rFonts w:ascii="Arial" w:hAnsi="Arial" w:cs="Arial"/>
          <w:b/>
        </w:rPr>
        <w:t>tapa</w:t>
      </w:r>
      <w:r>
        <w:rPr>
          <w:rFonts w:ascii="Arial" w:hAnsi="Arial" w:cs="Arial"/>
          <w:b/>
        </w:rPr>
        <w:t>“</w:t>
      </w:r>
      <w:r w:rsidRPr="00A03BE9">
        <w:rPr>
          <w:rFonts w:ascii="Arial" w:hAnsi="Arial" w:cs="Arial"/>
        </w:rPr>
        <w:t xml:space="preserve"> (dále též „stavba“ nebo „dílo“) dle </w:t>
      </w:r>
      <w:r w:rsidR="00560E7C">
        <w:rPr>
          <w:rFonts w:ascii="Arial" w:hAnsi="Arial" w:cs="Arial"/>
        </w:rPr>
        <w:t xml:space="preserve">specifikace a výkazu výměr (dále jen </w:t>
      </w:r>
      <w:r>
        <w:rPr>
          <w:rFonts w:ascii="Arial" w:hAnsi="Arial" w:cs="Arial"/>
        </w:rPr>
        <w:t>„</w:t>
      </w:r>
      <w:r w:rsidRPr="00A03BE9">
        <w:rPr>
          <w:rFonts w:ascii="Arial" w:hAnsi="Arial" w:cs="Arial"/>
        </w:rPr>
        <w:t>specifikace</w:t>
      </w:r>
      <w:r>
        <w:rPr>
          <w:rFonts w:ascii="Arial" w:hAnsi="Arial" w:cs="Arial"/>
        </w:rPr>
        <w:t>“</w:t>
      </w:r>
      <w:r w:rsidR="00560E7C">
        <w:rPr>
          <w:rFonts w:ascii="Arial" w:hAnsi="Arial" w:cs="Arial"/>
        </w:rPr>
        <w:t>)</w:t>
      </w:r>
      <w:bookmarkStart w:id="0" w:name="_GoBack"/>
      <w:bookmarkEnd w:id="0"/>
      <w:r w:rsidRPr="00A03BE9">
        <w:rPr>
          <w:rFonts w:ascii="Arial" w:hAnsi="Arial" w:cs="Arial"/>
        </w:rPr>
        <w:t xml:space="preserve"> a</w:t>
      </w:r>
      <w:r w:rsidR="00BF13A3">
        <w:rPr>
          <w:rFonts w:ascii="Arial" w:hAnsi="Arial" w:cs="Arial"/>
        </w:rPr>
        <w:t> </w:t>
      </w:r>
      <w:r w:rsidRPr="00A03BE9">
        <w:rPr>
          <w:rFonts w:ascii="Arial" w:hAnsi="Arial" w:cs="Arial"/>
        </w:rPr>
        <w:t>zpracování dokumentace skutečného provedení stavby. Zhotovitel prohlašuje, že je odborně způsobilý k zajištění předmětu plnění podle této smlouvy.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w:t>
      </w:r>
      <w:r>
        <w:rPr>
          <w:rFonts w:ascii="Arial" w:hAnsi="Arial" w:cs="Arial"/>
        </w:rPr>
        <w:t> </w:t>
      </w:r>
      <w:r w:rsidRPr="00A03BE9">
        <w:rPr>
          <w:rFonts w:ascii="Arial" w:hAnsi="Arial" w:cs="Arial"/>
        </w:rPr>
        <w:t>nezbytných pro uvedení předmětu díla do užívání. V této souvislosti je zhotovitel zejména povinen:</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všechny nezbytné průzkumy nutné pro řádné provádění a ukončení díla v návaznosti na výsledky průzkumů předložených objednatelem,</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a provést všechna opatření organizačního a stavebně technologického charakteru k řádnému provedení díla,</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provést bezpečnostní opatření na ochranu osob a majetku </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provést opatření k dočasné ochraně vzrostlých stromů, jež mají být zachovány,  </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ostrahu stavby a staveniště, materiálů a strojů na staveništi,</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bezpečnost práce a ochrany životního prostředí,</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a provést všechny předepsané či dohodnuté zkoušky a revize vztahující se k</w:t>
      </w:r>
      <w:r>
        <w:rPr>
          <w:rFonts w:ascii="Arial" w:hAnsi="Arial" w:cs="Arial"/>
          <w:sz w:val="22"/>
          <w:szCs w:val="22"/>
        </w:rPr>
        <w:t> </w:t>
      </w:r>
      <w:r w:rsidRPr="00A03BE9">
        <w:rPr>
          <w:rFonts w:ascii="Arial" w:hAnsi="Arial" w:cs="Arial"/>
          <w:sz w:val="22"/>
          <w:szCs w:val="22"/>
        </w:rPr>
        <w:t>prováděnému dílu včetně pořízení protokolů, zajistit atesty a doklady o</w:t>
      </w:r>
      <w:r>
        <w:rPr>
          <w:rFonts w:ascii="Arial" w:hAnsi="Arial" w:cs="Arial"/>
          <w:sz w:val="22"/>
          <w:szCs w:val="22"/>
        </w:rPr>
        <w:t> </w:t>
      </w:r>
      <w:r w:rsidRPr="00A03BE9">
        <w:rPr>
          <w:rFonts w:ascii="Arial" w:hAnsi="Arial" w:cs="Arial"/>
          <w:sz w:val="22"/>
          <w:szCs w:val="22"/>
        </w:rPr>
        <w:t>požadovaných vlastnostech výrobků (prohlášení o shodě),</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zřídit a odstranit zařízení staveniště včetně zajištění napojení na inženýrské sítě,</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odvoz, uložení a likvidaci odpadů v souladu s právními předpisy,</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uvést všechny povrchy dotčené stavbou do původního stavu </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vlastní podružné měření pro odběr vody, elektřiny</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oznámit zahájení stavebních prací v souladu s pravomocnými rozhodnutími a</w:t>
      </w:r>
      <w:r>
        <w:rPr>
          <w:rFonts w:ascii="Arial" w:hAnsi="Arial" w:cs="Arial"/>
          <w:sz w:val="22"/>
          <w:szCs w:val="22"/>
        </w:rPr>
        <w:t> </w:t>
      </w:r>
      <w:r w:rsidRPr="00A03BE9">
        <w:rPr>
          <w:rFonts w:ascii="Arial" w:hAnsi="Arial" w:cs="Arial"/>
          <w:sz w:val="22"/>
          <w:szCs w:val="22"/>
        </w:rPr>
        <w:t xml:space="preserve">vyjádřeními </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zajistit koordinační a kompletační činnost celé stavby,</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provádět denní úklid staveniště, průběžně odstraňovat znečištění komunikací či škod na nich,</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oplotit staveniště nebo jinak jej vhodně zabezpečit, </w:t>
      </w:r>
    </w:p>
    <w:p w:rsidR="00A03BE9" w:rsidRPr="00A03BE9" w:rsidRDefault="00A03BE9" w:rsidP="00A03BE9">
      <w:pPr>
        <w:numPr>
          <w:ilvl w:val="0"/>
          <w:numId w:val="3"/>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označit staveniště v souladu s právními předpisy,</w:t>
      </w:r>
    </w:p>
    <w:p w:rsidR="00A03BE9" w:rsidRPr="00A03BE9" w:rsidRDefault="00A03BE9" w:rsidP="00A03BE9">
      <w:pPr>
        <w:pStyle w:val="Nadpis2"/>
        <w:numPr>
          <w:ilvl w:val="0"/>
          <w:numId w:val="3"/>
        </w:numPr>
        <w:tabs>
          <w:tab w:val="left" w:pos="708"/>
        </w:tabs>
        <w:suppressAutoHyphens/>
        <w:spacing w:before="0" w:after="80" w:line="240" w:lineRule="atLeast"/>
        <w:rPr>
          <w:rFonts w:ascii="Arial" w:hAnsi="Arial" w:cs="Arial"/>
        </w:rPr>
      </w:pPr>
      <w:r w:rsidRPr="00A03BE9">
        <w:rPr>
          <w:rFonts w:ascii="Arial" w:hAnsi="Arial" w:cs="Arial"/>
        </w:rPr>
        <w:t xml:space="preserve">zajistit v průběhu realizace díla plnou součinnost všech svých zástupců se zástupci objednatele, technického dozoru investora a budoucího provozovatele.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Dokumentace skutečného provedení stavby bude provedena podle následujících zásad:</w:t>
      </w:r>
    </w:p>
    <w:p w:rsidR="00A03BE9" w:rsidRPr="00A03BE9" w:rsidRDefault="00A03BE9" w:rsidP="00A03BE9">
      <w:pPr>
        <w:numPr>
          <w:ilvl w:val="0"/>
          <w:numId w:val="4"/>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lastRenderedPageBreak/>
        <w:t>do projektové dokumentace budou zřetelně vyznačeny všechny změny, k nimž došlo v průběhu provedení díla,</w:t>
      </w:r>
    </w:p>
    <w:p w:rsidR="00A03BE9" w:rsidRPr="00A03BE9" w:rsidRDefault="00A03BE9" w:rsidP="00A03BE9">
      <w:pPr>
        <w:numPr>
          <w:ilvl w:val="0"/>
          <w:numId w:val="4"/>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ty části projektové dokumentace, u kterých nedošlo k žádným změnám, budou označeny nápisem „beze změn“,</w:t>
      </w:r>
    </w:p>
    <w:p w:rsidR="00A03BE9" w:rsidRPr="00A03BE9" w:rsidRDefault="00A03BE9" w:rsidP="00A03BE9">
      <w:pPr>
        <w:numPr>
          <w:ilvl w:val="0"/>
          <w:numId w:val="4"/>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A03BE9" w:rsidRPr="00A03BE9" w:rsidRDefault="00A03BE9" w:rsidP="00A03BE9">
      <w:pPr>
        <w:numPr>
          <w:ilvl w:val="0"/>
          <w:numId w:val="4"/>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u výkresů obsahujících změnu proti projektové dokumentaci bude umístěn odkaz na změnový list.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Práce a dodávky, které </w:t>
      </w:r>
      <w:r>
        <w:rPr>
          <w:rFonts w:ascii="Arial" w:hAnsi="Arial" w:cs="Arial"/>
        </w:rPr>
        <w:t>ve specifikaci</w:t>
      </w:r>
      <w:r w:rsidRPr="00A03BE9">
        <w:rPr>
          <w:rFonts w:ascii="Arial" w:hAnsi="Arial" w:cs="Arial"/>
        </w:rPr>
        <w:t xml:space="preserve">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w:t>
      </w:r>
      <w:r w:rsidR="00BF13A3">
        <w:rPr>
          <w:rFonts w:ascii="Arial" w:hAnsi="Arial" w:cs="Arial"/>
        </w:rPr>
        <w:br/>
      </w:r>
      <w:r w:rsidRPr="00A03BE9">
        <w:rPr>
          <w:rFonts w:ascii="Arial" w:hAnsi="Arial" w:cs="Arial"/>
        </w:rPr>
        <w:t>č. 137/2006 Sb., o veřejných zakázkách, ve znění pozdějších předpisů (dále též „zákon o veřejných zakázkách“), zejména v souladu s § 23 odst. 7 citovaného zákona.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03BE9">
        <w:rPr>
          <w:rFonts w:ascii="Arial" w:hAnsi="Arial" w:cs="Arial"/>
        </w:rPr>
        <w:t>méněpráce</w:t>
      </w:r>
      <w:proofErr w:type="spellEnd"/>
      <w:r w:rsidRPr="00A03BE9">
        <w:rPr>
          <w:rFonts w:ascii="Arial" w:hAnsi="Arial" w:cs="Arial"/>
        </w:rPr>
        <w:t>.</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 xml:space="preserve">Zhotovitel potvrzuje, že se k datu podpisu této smlouvy seznámil s rozsahem, obsahem a povahou díla, řádně překontroloval </w:t>
      </w:r>
      <w:r>
        <w:rPr>
          <w:rFonts w:ascii="Arial" w:hAnsi="Arial" w:cs="Arial"/>
        </w:rPr>
        <w:t>specifikaci</w:t>
      </w:r>
      <w:r w:rsidRPr="00A03BE9">
        <w:rPr>
          <w:rFonts w:ascii="Arial" w:hAnsi="Arial" w:cs="Arial"/>
        </w:rPr>
        <w:t xml:space="preserve">, kterou převzal, tj. tzn. textovou část, popis prací, výkresovou část, vyjádření a stanoviska orgánů, organizací, vlastníků a správců inženýrských sítí, výkaz výměr, a všechny nejasné podmínky pro realizaci si vyjasnil se zhotovitelem </w:t>
      </w:r>
      <w:r>
        <w:rPr>
          <w:rFonts w:ascii="Arial" w:hAnsi="Arial" w:cs="Arial"/>
        </w:rPr>
        <w:t>specifikace</w:t>
      </w:r>
      <w:r w:rsidRPr="00A03BE9">
        <w:rPr>
          <w:rFonts w:ascii="Arial" w:hAnsi="Arial" w:cs="Arial"/>
        </w:rPr>
        <w:t>, objednatelem a</w:t>
      </w:r>
      <w:r w:rsidR="00BF13A3">
        <w:rPr>
          <w:rFonts w:ascii="Arial" w:hAnsi="Arial" w:cs="Arial"/>
        </w:rPr>
        <w:t> </w:t>
      </w:r>
      <w:r w:rsidRPr="00A03BE9">
        <w:rPr>
          <w:rFonts w:ascii="Arial" w:hAnsi="Arial" w:cs="Arial"/>
        </w:rPr>
        <w:t xml:space="preserve">prohlídkou místa stavby. Dále potvrzuje, že jsou mu známy veškeré podmínky technické, kvalitativní, místní podmínky na staveništi a jiné podmínky nezbytné k řádné realizaci díla.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 xml:space="preserve">Objednatel se uzavřenou smlouvou zavazuje předmět díla bez vad a nedodělků převzít ve smluvně sjednané době předání a zaplatit za provedení díla zhotoviteli cenu sjednanou touto smlouvou za podmínek dále stanovených. Smluvní strany se </w:t>
      </w:r>
      <w:r w:rsidRPr="00A03BE9">
        <w:rPr>
          <w:rFonts w:ascii="Arial" w:hAnsi="Arial" w:cs="Arial"/>
        </w:rPr>
        <w:lastRenderedPageBreak/>
        <w:t>tedy dohodly, že objednatel má právo odmítnout převzetí stavby i pro ojedinělé drobné vady, které samy o sobě ani ve spojení s jinými nebrání užívání stavby funkčně nebo esteticky, ani její užívání podstatným způsobem neomezují.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Zhotovitel je povinen provést dílo vlastním jménem, na vlastní odpovědnost a na své nebezpečí.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11.</w:t>
      </w:r>
      <w:r w:rsidRPr="00A03BE9">
        <w:rPr>
          <w:rFonts w:ascii="Arial" w:hAnsi="Arial" w:cs="Arial"/>
        </w:rPr>
        <w:tab/>
        <w:t xml:space="preserve">Zhotovitel je povinen dodržet subdodavatelské schéma, které je přílohou a nedílnou součástí této smlouvy (Příloha č. </w:t>
      </w:r>
      <w:r>
        <w:rPr>
          <w:rFonts w:ascii="Arial" w:hAnsi="Arial" w:cs="Arial"/>
        </w:rPr>
        <w:t>2</w:t>
      </w:r>
      <w:r w:rsidRPr="00A03BE9">
        <w:rPr>
          <w:rFonts w:ascii="Arial" w:hAnsi="Arial" w:cs="Arial"/>
        </w:rPr>
        <w:t xml:space="preserve">). Bude-li chtít zhotovitel použít pro provedení díla jiného subdodavatele než je uvedeno v Příloze č. </w:t>
      </w:r>
      <w:r>
        <w:rPr>
          <w:rFonts w:ascii="Arial" w:hAnsi="Arial" w:cs="Arial"/>
        </w:rPr>
        <w:t>2</w:t>
      </w:r>
      <w:r w:rsidRPr="00A03BE9">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subdodavateli umožnit práci na stavbě. Dochází-li ke změně subdodavatele, jehož prostřednictvím zhotovitel prokázal kvalifikaci, je zhotovitel povinen nahradit takového subdodavatele pouze takovým subjektem, který rovněž splňuje prokazovanou část kvalifikace. Nedodrží-li zhotovitel subdodavatelské schéma uvedené v Příloze č. … této smlouvy nebo nenahradí-li zhotovitel subdodavatele odpovídajícím subjektem dle předchozí věty, je toto považováno za podstatné porušení této smlouvy a objednatel může od této smlouvy odstoupit.</w:t>
      </w:r>
    </w:p>
    <w:p w:rsidR="00A03BE9" w:rsidRPr="00A03BE9" w:rsidRDefault="00A03BE9" w:rsidP="00A03BE9">
      <w:pPr>
        <w:tabs>
          <w:tab w:val="num" w:pos="426"/>
        </w:tabs>
        <w:spacing w:after="80" w:line="240" w:lineRule="atLeast"/>
        <w:ind w:left="426" w:hanging="426"/>
        <w:jc w:val="both"/>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VLASTNICTVÍ DÍLA A NEBEZPEČÍ ŠKODY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 xml:space="preserve">Smluvní strany se dohodly, že vlastníkem zhotovovaného předmětu díla je objednatel.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Vlastníkem zařízení staveniště, včetně používaných strojů a dalších věcí potřebných pro provedení díla, je zhotovitel, který nese nebezpečí škody na těchto věcech.</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Nebezpečí škody nebo zničení stavby nese od počátku zhotovitel až do jejího převzetí objednatelem, a to i v případě že by ke škodě došlo i jinak. </w:t>
      </w:r>
      <w:r w:rsidRPr="00A03BE9">
        <w:rPr>
          <w:rFonts w:ascii="Arial" w:hAnsi="Arial" w:cs="Arial"/>
          <w:color w:val="00B0F0"/>
        </w:rPr>
        <w:t xml:space="preserve">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A03BE9" w:rsidRPr="00A03BE9" w:rsidRDefault="00A03BE9" w:rsidP="00A03BE9">
      <w:pPr>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DOBA A MÍSTO PLNĚNÍ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 xml:space="preserve">Zhotovitel je povinen zahájit práce na díle nejpozději do 3 dnů ode dne předání staveniště. Pokud zhotovitel nepřevezme ve stanovené lhůtě staveniště nebo práce na díle nezahájí ani ve lhůtě 3 dnů ode dne, kdy měl práce na díle zahájit, je </w:t>
      </w:r>
      <w:r w:rsidRPr="00A03BE9">
        <w:rPr>
          <w:rFonts w:ascii="Arial" w:hAnsi="Arial" w:cs="Arial"/>
        </w:rPr>
        <w:lastRenderedPageBreak/>
        <w:t xml:space="preserve">objednatel oprávněn od této smlouvy odstoupit.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03BE9">
        <w:rPr>
          <w:rFonts w:ascii="Arial" w:hAnsi="Arial" w:cs="Arial"/>
        </w:rPr>
        <w:t>3.</w:t>
      </w:r>
      <w:r w:rsidRPr="00A03BE9">
        <w:rPr>
          <w:rFonts w:ascii="Arial" w:hAnsi="Arial" w:cs="Arial"/>
        </w:rPr>
        <w:tab/>
        <w:t>Zhotovitel je povinen provést dílo v termínu</w:t>
      </w:r>
      <w:r w:rsidRPr="00A03BE9">
        <w:rPr>
          <w:rFonts w:ascii="Arial" w:hAnsi="Arial" w:cs="Arial"/>
          <w:b/>
        </w:rPr>
        <w:t xml:space="preserve"> do 50 dnů</w:t>
      </w:r>
      <w:r w:rsidRPr="00A03BE9">
        <w:rPr>
          <w:rFonts w:ascii="Arial" w:hAnsi="Arial" w:cs="Arial"/>
        </w:rPr>
        <w:t xml:space="preserve"> od protokolárního předání staveniště. Smluvní strany se dohodly, že provedením díla se rozumí jeho řádné ukončení a převzetí díla objednatelem. Smluvní strany se dohodly, že řádným ukončením díla se rozumí, že dílo </w:t>
      </w:r>
      <w:r w:rsidRPr="00A03BE9">
        <w:rPr>
          <w:rFonts w:ascii="Arial" w:hAnsi="Arial" w:cs="Arial"/>
          <w:snapToGrid w:val="0"/>
        </w:rPr>
        <w:t>nebude vykazovat žádné vady ani nedodělky.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 xml:space="preserve">5.  </w:t>
      </w:r>
      <w:r w:rsidRPr="00A03BE9">
        <w:rPr>
          <w:rFonts w:ascii="Arial" w:hAnsi="Arial" w:cs="Arial"/>
        </w:rPr>
        <w:tab/>
        <w:t>K posunutí termínu provedení prací na díle může dojít v případě, že nastanou takové klimatické podmínky, které vzhledem ke své povaze brání provádění prací na díle a</w:t>
      </w:r>
      <w:r w:rsidR="00BF13A3">
        <w:rPr>
          <w:rFonts w:ascii="Arial" w:hAnsi="Arial" w:cs="Arial"/>
        </w:rPr>
        <w:t> </w:t>
      </w:r>
      <w:r w:rsidRPr="00A03BE9">
        <w:rPr>
          <w:rFonts w:ascii="Arial" w:hAnsi="Arial" w:cs="Arial"/>
        </w:rPr>
        <w:t xml:space="preserve">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03BE9">
        <w:rPr>
          <w:rFonts w:ascii="Arial" w:hAnsi="Arial" w:cs="Arial"/>
        </w:rPr>
        <w:t>této</w:t>
      </w:r>
      <w:proofErr w:type="gramEnd"/>
      <w:r w:rsidRPr="00A03BE9">
        <w:rPr>
          <w:rFonts w:ascii="Arial" w:hAnsi="Arial" w:cs="Arial"/>
        </w:rPr>
        <w:t xml:space="preserve"> smlouvy posouvá o dobu, po kterou zhotovitel nemohl práce na díle z důvodu klimatických podmínek provádět.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 xml:space="preserve">6.  </w:t>
      </w:r>
      <w:r w:rsidRPr="00A03BE9">
        <w:rPr>
          <w:rFonts w:ascii="Arial" w:hAnsi="Arial" w:cs="Arial"/>
        </w:rPr>
        <w:tab/>
        <w:t>Smluvní strany se dohodly, že zhotovitel splní svou povinnost provést dílo jeho řádným ukončením a předáním objednateli bez vad a nedodělků. O předání a</w:t>
      </w:r>
      <w:r w:rsidR="00BF13A3">
        <w:rPr>
          <w:rFonts w:ascii="Arial" w:hAnsi="Arial" w:cs="Arial"/>
        </w:rPr>
        <w:t> </w:t>
      </w:r>
      <w:r w:rsidRPr="00A03BE9">
        <w:rPr>
          <w:rFonts w:ascii="Arial" w:hAnsi="Arial" w:cs="Arial"/>
        </w:rPr>
        <w:t>převzetí díla jsou objednatel a zhotovitel povinni sepsat protokol, v jehož závěru objednatel prohlásí, zda dílo přejímá nebo nepřejímá, a pokud ne, z jakých důvodů.</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 xml:space="preserve">7. </w:t>
      </w:r>
      <w:r w:rsidRPr="00A03BE9">
        <w:rPr>
          <w:rFonts w:ascii="Arial" w:hAnsi="Arial" w:cs="Arial"/>
        </w:rPr>
        <w:tab/>
        <w:t>Přílohou této smlouvy je Časový harmonogram obsahující termíny prováděných prací v členění na stavební objekty.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03BE9">
        <w:rPr>
          <w:rFonts w:ascii="Arial" w:hAnsi="Arial" w:cs="Arial"/>
        </w:rPr>
        <w:t>8.</w:t>
      </w:r>
      <w:r w:rsidRPr="00A03BE9">
        <w:rPr>
          <w:rFonts w:ascii="Arial" w:hAnsi="Arial" w:cs="Arial"/>
        </w:rPr>
        <w:tab/>
        <w:t>Místem plnění je Třinec, Beskydská 1140</w:t>
      </w:r>
      <w:r w:rsidR="00BF13A3">
        <w:rPr>
          <w:rFonts w:ascii="Arial" w:hAnsi="Arial" w:cs="Arial"/>
        </w:rPr>
        <w:t>.</w:t>
      </w:r>
    </w:p>
    <w:p w:rsidR="00A03BE9" w:rsidRPr="00A03BE9" w:rsidRDefault="00A03BE9" w:rsidP="00A03BE9">
      <w:pPr>
        <w:rPr>
          <w:rFonts w:ascii="Arial" w:hAnsi="Arial" w:cs="Arial"/>
          <w:sz w:val="22"/>
          <w:szCs w:val="22"/>
          <w:highlight w:val="yellow"/>
        </w:rPr>
      </w:pPr>
    </w:p>
    <w:p w:rsidR="00A03BE9" w:rsidRPr="00A03BE9" w:rsidRDefault="00A03BE9" w:rsidP="00A03BE9">
      <w:pPr>
        <w:pStyle w:val="Nadpis1"/>
        <w:jc w:val="center"/>
        <w:rPr>
          <w:sz w:val="28"/>
          <w:szCs w:val="28"/>
        </w:rPr>
      </w:pPr>
      <w:r w:rsidRPr="00A03BE9">
        <w:rPr>
          <w:sz w:val="28"/>
          <w:szCs w:val="28"/>
        </w:rPr>
        <w:t>CENA DÍLA</w:t>
      </w:r>
    </w:p>
    <w:p w:rsidR="00A03BE9" w:rsidRPr="005B011D"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5B011D">
        <w:rPr>
          <w:rFonts w:ascii="Arial" w:hAnsi="Arial" w:cs="Arial"/>
        </w:rPr>
        <w:t>1.</w:t>
      </w:r>
      <w:r w:rsidRPr="005B011D">
        <w:rPr>
          <w:rFonts w:ascii="Arial" w:hAnsi="Arial" w:cs="Arial"/>
        </w:rPr>
        <w:tab/>
        <w:t xml:space="preserve">Smluvní strany se dohodly, že cena za dílo provedené v rozsahu uvedeném v čl. II </w:t>
      </w:r>
      <w:proofErr w:type="gramStart"/>
      <w:r w:rsidRPr="005B011D">
        <w:rPr>
          <w:rFonts w:ascii="Arial" w:hAnsi="Arial" w:cs="Arial"/>
        </w:rPr>
        <w:t>této</w:t>
      </w:r>
      <w:proofErr w:type="gramEnd"/>
      <w:r w:rsidRPr="005B011D">
        <w:rPr>
          <w:rFonts w:ascii="Arial" w:hAnsi="Arial" w:cs="Arial"/>
        </w:rPr>
        <w:t xml:space="preserve"> smlouvy je stanovena v souladu se zákonem o cenách a činí:</w:t>
      </w:r>
    </w:p>
    <w:p w:rsidR="00A03BE9" w:rsidRPr="005B011D" w:rsidRDefault="00A03BE9" w:rsidP="00A03BE9">
      <w:pPr>
        <w:rPr>
          <w:rFonts w:ascii="Arial" w:hAnsi="Arial" w:cs="Arial"/>
          <w:sz w:val="22"/>
          <w:szCs w:val="22"/>
        </w:rPr>
      </w:pPr>
    </w:p>
    <w:p w:rsidR="00A03BE9" w:rsidRPr="005B011D" w:rsidRDefault="00A03BE9" w:rsidP="00A03BE9">
      <w:pPr>
        <w:rPr>
          <w:rFonts w:ascii="Arial" w:hAnsi="Arial" w:cs="Arial"/>
          <w:sz w:val="22"/>
          <w:szCs w:val="22"/>
        </w:rPr>
      </w:pPr>
      <w:r w:rsidRPr="005B011D">
        <w:rPr>
          <w:rFonts w:ascii="Arial" w:hAnsi="Arial" w:cs="Arial"/>
          <w:sz w:val="22"/>
          <w:szCs w:val="22"/>
        </w:rPr>
        <w:tab/>
      </w:r>
      <w:r w:rsidRPr="00120EA3">
        <w:rPr>
          <w:rFonts w:ascii="Arial" w:hAnsi="Arial" w:cs="Arial"/>
          <w:b/>
          <w:sz w:val="22"/>
          <w:szCs w:val="22"/>
        </w:rPr>
        <w:t>Cena díla bez DPH</w:t>
      </w:r>
      <w:r w:rsidRPr="005B011D">
        <w:rPr>
          <w:rFonts w:ascii="Arial" w:hAnsi="Arial" w:cs="Arial"/>
          <w:sz w:val="22"/>
          <w:szCs w:val="22"/>
        </w:rPr>
        <w:tab/>
      </w:r>
      <w:r w:rsidRPr="005B011D">
        <w:rPr>
          <w:rFonts w:ascii="Arial" w:hAnsi="Arial" w:cs="Arial"/>
          <w:sz w:val="22"/>
          <w:szCs w:val="22"/>
        </w:rPr>
        <w:tab/>
      </w:r>
      <w:r w:rsidRPr="005B011D">
        <w:rPr>
          <w:rFonts w:ascii="Arial" w:hAnsi="Arial" w:cs="Arial"/>
          <w:sz w:val="22"/>
          <w:szCs w:val="22"/>
        </w:rPr>
        <w:tab/>
      </w:r>
      <w:r w:rsidRPr="00120EA3">
        <w:rPr>
          <w:rFonts w:ascii="Arial" w:hAnsi="Arial" w:cs="Arial"/>
          <w:b/>
          <w:sz w:val="22"/>
          <w:szCs w:val="22"/>
          <w:highlight w:val="yellow"/>
        </w:rPr>
        <w:t>………………………………………………….</w:t>
      </w:r>
      <w:r>
        <w:rPr>
          <w:rFonts w:ascii="Arial" w:hAnsi="Arial" w:cs="Arial"/>
          <w:b/>
          <w:sz w:val="22"/>
          <w:szCs w:val="22"/>
        </w:rPr>
        <w:t xml:space="preserve"> Kč</w:t>
      </w:r>
    </w:p>
    <w:p w:rsidR="00A03BE9" w:rsidRPr="005B011D" w:rsidRDefault="00A03BE9" w:rsidP="00A03BE9">
      <w:pPr>
        <w:rPr>
          <w:rFonts w:ascii="Arial" w:hAnsi="Arial" w:cs="Arial"/>
          <w:sz w:val="22"/>
          <w:szCs w:val="22"/>
        </w:rPr>
      </w:pPr>
      <w:r w:rsidRPr="005B011D">
        <w:rPr>
          <w:rFonts w:ascii="Arial" w:hAnsi="Arial" w:cs="Arial"/>
          <w:sz w:val="22"/>
          <w:szCs w:val="22"/>
        </w:rPr>
        <w:tab/>
      </w:r>
    </w:p>
    <w:p w:rsidR="00A03BE9" w:rsidRDefault="00A03BE9" w:rsidP="00A03BE9">
      <w:pPr>
        <w:rPr>
          <w:rFonts w:ascii="Arial" w:hAnsi="Arial" w:cs="Arial"/>
          <w:sz w:val="22"/>
          <w:szCs w:val="22"/>
        </w:rPr>
      </w:pPr>
      <w:r w:rsidRPr="005B011D">
        <w:rPr>
          <w:rFonts w:ascii="Arial" w:hAnsi="Arial" w:cs="Arial"/>
          <w:sz w:val="22"/>
          <w:szCs w:val="22"/>
        </w:rPr>
        <w:tab/>
        <w:t>K ceně díla bez DPH bude připočtena daň z přidané hodnoty dle platných právních předpisů.</w:t>
      </w:r>
    </w:p>
    <w:p w:rsidR="00A03BE9" w:rsidRPr="005B011D" w:rsidRDefault="00A03BE9" w:rsidP="00A03BE9">
      <w:pPr>
        <w:rPr>
          <w:rFonts w:ascii="Arial" w:hAnsi="Arial" w:cs="Arial"/>
        </w:rPr>
      </w:pPr>
    </w:p>
    <w:p w:rsidR="00A03BE9" w:rsidRPr="00120EA3" w:rsidRDefault="00A03BE9" w:rsidP="00A03BE9">
      <w:pPr>
        <w:spacing w:after="80" w:line="240" w:lineRule="atLeast"/>
        <w:ind w:left="567"/>
        <w:jc w:val="both"/>
        <w:rPr>
          <w:rFonts w:ascii="Arial" w:hAnsi="Arial" w:cs="Arial"/>
          <w:sz w:val="22"/>
          <w:szCs w:val="22"/>
        </w:rPr>
      </w:pPr>
      <w:r w:rsidRPr="00120EA3">
        <w:rPr>
          <w:rFonts w:ascii="Arial" w:hAnsi="Arial" w:cs="Arial"/>
          <w:sz w:val="22"/>
          <w:szCs w:val="22"/>
        </w:rPr>
        <w:t xml:space="preserve">Předmět plnění této </w:t>
      </w:r>
      <w:proofErr w:type="gramStart"/>
      <w:r w:rsidRPr="00120EA3">
        <w:rPr>
          <w:rFonts w:ascii="Arial" w:hAnsi="Arial" w:cs="Arial"/>
          <w:sz w:val="22"/>
          <w:szCs w:val="22"/>
        </w:rPr>
        <w:t>smlouvy  bude</w:t>
      </w:r>
      <w:proofErr w:type="gramEnd"/>
      <w:r w:rsidRPr="00120EA3">
        <w:rPr>
          <w:rFonts w:ascii="Arial" w:hAnsi="Arial" w:cs="Arial"/>
          <w:sz w:val="22"/>
          <w:szCs w:val="22"/>
        </w:rPr>
        <w:t xml:space="preserve"> využíván pro ekonomickou činnost. Pokud jsou poskytnuté stavební a montážní práce zařazené pod číselnými kódy 41- 43 klasifikace produkce CZ-CPA, režim přenesení daňové povinnosti dle § 92e zákona č. 235/2004 Sb., o dani z přidané hodnoty, v platném znění, bude použit.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03BE9">
        <w:rPr>
          <w:rFonts w:ascii="Arial" w:hAnsi="Arial" w:cs="Arial"/>
          <w:highlight w:val="cyan"/>
        </w:rPr>
        <w:t xml:space="preserve">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 xml:space="preserve">Cena je stanovena jako cena nejvýše přípustná a platná až do termínu kompletního </w:t>
      </w:r>
      <w:r w:rsidRPr="00A03BE9">
        <w:rPr>
          <w:rFonts w:ascii="Arial" w:hAnsi="Arial" w:cs="Arial"/>
        </w:rPr>
        <w:lastRenderedPageBreak/>
        <w:t xml:space="preserve">ukončení a převzetí díla objednatelem. Případné změny cen v souvislosti s vývojem cen nemají vliv na celkovou sjednanou cenu díla.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Zhotovitel je odpovědný za to, že sazba DPH je stanovena v souladu s platnými právními předpisy.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V ceně jsou zahrnuty veškeré náklady zhotovitele nezbytné k provedení díla, zejména náklady na provedení prací a dodávek, náklady na vybudování, udržování a</w:t>
      </w:r>
      <w:r w:rsidR="00BF13A3">
        <w:rPr>
          <w:rFonts w:ascii="Arial" w:hAnsi="Arial" w:cs="Arial"/>
        </w:rPr>
        <w:t> </w:t>
      </w:r>
      <w:r w:rsidRPr="00A03BE9">
        <w:rPr>
          <w:rFonts w:ascii="Arial" w:hAnsi="Arial" w:cs="Arial"/>
        </w:rPr>
        <w:t>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w:t>
      </w:r>
      <w:r w:rsidR="00BF13A3">
        <w:rPr>
          <w:rFonts w:ascii="Arial" w:hAnsi="Arial" w:cs="Arial"/>
        </w:rPr>
        <w:t> </w:t>
      </w:r>
      <w:r w:rsidRPr="00A03BE9">
        <w:rPr>
          <w:rFonts w:ascii="Arial" w:hAnsi="Arial" w:cs="Arial"/>
        </w:rPr>
        <w:t xml:space="preserve">předpokládané zvýšení ceny v závislosti na čase plnění.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Položkový rozpočet slouží k vykazování finančních objemů provedených prací a</w:t>
      </w:r>
      <w:r w:rsidR="00BF13A3">
        <w:rPr>
          <w:rFonts w:ascii="Arial" w:hAnsi="Arial" w:cs="Arial"/>
        </w:rPr>
        <w:t> </w:t>
      </w:r>
      <w:r w:rsidRPr="00A03BE9">
        <w:rPr>
          <w:rFonts w:ascii="Arial" w:hAnsi="Arial" w:cs="Arial"/>
        </w:rPr>
        <w:t xml:space="preserve">k ocenění víceprací a </w:t>
      </w:r>
      <w:proofErr w:type="spellStart"/>
      <w:r w:rsidRPr="00A03BE9">
        <w:rPr>
          <w:rFonts w:ascii="Arial" w:hAnsi="Arial" w:cs="Arial"/>
        </w:rPr>
        <w:t>méněprací</w:t>
      </w:r>
      <w:proofErr w:type="spellEnd"/>
      <w:r w:rsidRPr="00A03BE9">
        <w:rPr>
          <w:rFonts w:ascii="Arial" w:hAnsi="Arial" w:cs="Arial"/>
        </w:rPr>
        <w:t>.</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Změna ceny:</w:t>
      </w:r>
    </w:p>
    <w:p w:rsidR="00A03BE9" w:rsidRPr="00A03BE9" w:rsidRDefault="00A03BE9" w:rsidP="00A03BE9">
      <w:pPr>
        <w:numPr>
          <w:ilvl w:val="0"/>
          <w:numId w:val="5"/>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zhotovitel provede ocenění soupisu stavebních prací, dodávek a služeb, jež mají být provedeny navíc nebo jež nebudou provedeny, jednotkovými cenami položkového rozpočtu,</w:t>
      </w:r>
    </w:p>
    <w:p w:rsidR="00A03BE9" w:rsidRPr="00A03BE9" w:rsidRDefault="00A03BE9" w:rsidP="00A03BE9">
      <w:pPr>
        <w:numPr>
          <w:ilvl w:val="0"/>
          <w:numId w:val="5"/>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 xml:space="preserve">v ceně </w:t>
      </w:r>
      <w:proofErr w:type="spellStart"/>
      <w:r w:rsidRPr="00A03BE9">
        <w:rPr>
          <w:rFonts w:ascii="Arial" w:hAnsi="Arial" w:cs="Arial"/>
          <w:sz w:val="22"/>
          <w:szCs w:val="22"/>
        </w:rPr>
        <w:t>méněprací</w:t>
      </w:r>
      <w:proofErr w:type="spellEnd"/>
      <w:r w:rsidRPr="00A03BE9">
        <w:rPr>
          <w:rFonts w:ascii="Arial" w:hAnsi="Arial" w:cs="Arial"/>
          <w:sz w:val="22"/>
          <w:szCs w:val="22"/>
        </w:rPr>
        <w:t xml:space="preserve"> je nutno zohlednit také odpovídající podíl nákladů u položek týkajících se celé stavby,</w:t>
      </w:r>
    </w:p>
    <w:p w:rsidR="00A03BE9" w:rsidRPr="00A03BE9" w:rsidRDefault="00A03BE9" w:rsidP="00A03BE9">
      <w:pPr>
        <w:numPr>
          <w:ilvl w:val="0"/>
          <w:numId w:val="5"/>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pokud práce a dodávky tvořící vícepráce nebudou v položkovém rozpočtu obsaženy, pak zhotovitel použije jednotkové ceny maximálně do výše odpovídající cenám v ceníku RTS nebo ÚRS.</w:t>
      </w:r>
    </w:p>
    <w:p w:rsidR="00A03BE9" w:rsidRPr="00A03BE9" w:rsidRDefault="00A03BE9" w:rsidP="00A03BE9">
      <w:pPr>
        <w:numPr>
          <w:ilvl w:val="0"/>
          <w:numId w:val="5"/>
        </w:numPr>
        <w:suppressAutoHyphens/>
        <w:overflowPunct/>
        <w:autoSpaceDE/>
        <w:adjustRightInd/>
        <w:spacing w:after="80" w:line="240" w:lineRule="atLeast"/>
        <w:jc w:val="both"/>
        <w:rPr>
          <w:rFonts w:ascii="Arial" w:hAnsi="Arial" w:cs="Arial"/>
          <w:sz w:val="22"/>
          <w:szCs w:val="22"/>
        </w:rPr>
      </w:pPr>
      <w:r w:rsidRPr="00A03BE9">
        <w:rPr>
          <w:rFonts w:ascii="Arial" w:hAnsi="Arial" w:cs="Arial"/>
          <w:sz w:val="22"/>
          <w:szCs w:val="22"/>
        </w:rPr>
        <w:t>v případech, kdy se dané položky v ceníku RTS nebo ÚRS nenacházejí, mohou být ceny stanoveny individuální kalkulací zhotovitele, která bude součástí změnového listu; tato kalkulace podléhá odsouhlasení objednatelem,</w:t>
      </w:r>
    </w:p>
    <w:p w:rsidR="00A03BE9" w:rsidRPr="00A03BE9" w:rsidRDefault="00A03BE9" w:rsidP="00A03BE9">
      <w:pPr>
        <w:suppressAutoHyphens/>
        <w:overflowPunct/>
        <w:autoSpaceDE/>
        <w:adjustRightInd/>
        <w:spacing w:after="80" w:line="240" w:lineRule="atLeast"/>
        <w:ind w:left="993" w:hanging="415"/>
        <w:jc w:val="both"/>
        <w:rPr>
          <w:rFonts w:ascii="Arial" w:hAnsi="Arial" w:cs="Arial"/>
          <w:sz w:val="22"/>
          <w:szCs w:val="22"/>
          <w:highlight w:val="yellow"/>
        </w:rPr>
      </w:pPr>
      <w:r w:rsidRPr="00A03BE9">
        <w:rPr>
          <w:rFonts w:ascii="Arial" w:hAnsi="Arial" w:cs="Arial"/>
          <w:sz w:val="22"/>
          <w:szCs w:val="22"/>
        </w:rPr>
        <w:t>e)</w:t>
      </w:r>
      <w:r w:rsidRPr="00A03BE9">
        <w:rPr>
          <w:rFonts w:ascii="Arial" w:hAnsi="Arial" w:cs="Arial"/>
          <w:sz w:val="22"/>
          <w:szCs w:val="22"/>
        </w:rPr>
        <w:tab/>
        <w:t xml:space="preserve">u víceprací a </w:t>
      </w:r>
      <w:proofErr w:type="spellStart"/>
      <w:r w:rsidRPr="00A03BE9">
        <w:rPr>
          <w:rFonts w:ascii="Arial" w:hAnsi="Arial" w:cs="Arial"/>
          <w:sz w:val="22"/>
          <w:szCs w:val="22"/>
        </w:rPr>
        <w:t>méněprací</w:t>
      </w:r>
      <w:proofErr w:type="spellEnd"/>
      <w:r w:rsidRPr="00A03BE9">
        <w:rPr>
          <w:rFonts w:ascii="Arial" w:hAnsi="Arial" w:cs="Arial"/>
          <w:sz w:val="22"/>
          <w:szCs w:val="22"/>
        </w:rPr>
        <w:t xml:space="preserve"> bude k ceně vyčíslena DPH ve výši dle právních předpisů.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 xml:space="preserve">Smluvní strany se dohodly, že v případě </w:t>
      </w:r>
      <w:proofErr w:type="spellStart"/>
      <w:r w:rsidRPr="00A03BE9">
        <w:rPr>
          <w:rFonts w:ascii="Arial" w:hAnsi="Arial" w:cs="Arial"/>
        </w:rPr>
        <w:t>méněprací</w:t>
      </w:r>
      <w:proofErr w:type="spellEnd"/>
      <w:r w:rsidRPr="00A03BE9">
        <w:rPr>
          <w:rFonts w:ascii="Arial" w:hAnsi="Arial" w:cs="Arial"/>
        </w:rPr>
        <w:t xml:space="preserve"> nemá zhotovitel právo na náhradu škody, nákladů či ušlého zisku, které mu v důsledku </w:t>
      </w:r>
      <w:proofErr w:type="spellStart"/>
      <w:r w:rsidRPr="00A03BE9">
        <w:rPr>
          <w:rFonts w:ascii="Arial" w:hAnsi="Arial" w:cs="Arial"/>
        </w:rPr>
        <w:t>méněprací</w:t>
      </w:r>
      <w:proofErr w:type="spellEnd"/>
      <w:r w:rsidRPr="00A03BE9">
        <w:rPr>
          <w:rFonts w:ascii="Arial" w:hAnsi="Arial" w:cs="Arial"/>
        </w:rPr>
        <w:t xml:space="preserve"> vznikly.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 xml:space="preserve">V případě změny ceny díla z důvodu </w:t>
      </w:r>
      <w:proofErr w:type="spellStart"/>
      <w:r w:rsidRPr="00A03BE9">
        <w:rPr>
          <w:rFonts w:ascii="Arial" w:hAnsi="Arial" w:cs="Arial"/>
        </w:rPr>
        <w:t>méněprací</w:t>
      </w:r>
      <w:proofErr w:type="spellEnd"/>
      <w:r w:rsidRPr="00A03BE9">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03BE9">
        <w:rPr>
          <w:rFonts w:ascii="Arial" w:hAnsi="Arial" w:cs="Arial"/>
        </w:rPr>
        <w:t>méněprací</w:t>
      </w:r>
      <w:proofErr w:type="spellEnd"/>
      <w:r w:rsidRPr="00A03BE9">
        <w:rPr>
          <w:rFonts w:ascii="Arial" w:hAnsi="Arial" w:cs="Arial"/>
        </w:rPr>
        <w:t xml:space="preserve"> se sníží cena díla.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03BE9">
        <w:rPr>
          <w:rFonts w:ascii="Arial" w:hAnsi="Arial" w:cs="Arial"/>
        </w:rPr>
        <w:t>10.</w:t>
      </w:r>
      <w:r w:rsidRPr="00A03BE9">
        <w:rPr>
          <w:rFonts w:ascii="Arial" w:hAnsi="Arial" w:cs="Arial"/>
        </w:rPr>
        <w:tab/>
        <w:t xml:space="preserve">V případě vzniklé vícepráce – </w:t>
      </w:r>
      <w:proofErr w:type="spellStart"/>
      <w:r w:rsidRPr="00A03BE9">
        <w:rPr>
          <w:rFonts w:ascii="Arial" w:hAnsi="Arial" w:cs="Arial"/>
        </w:rPr>
        <w:t>méněpráce</w:t>
      </w:r>
      <w:proofErr w:type="spellEnd"/>
      <w:r w:rsidRPr="00A03BE9">
        <w:rPr>
          <w:rFonts w:ascii="Arial" w:hAnsi="Arial" w:cs="Arial"/>
        </w:rPr>
        <w:t xml:space="preserve"> během realizace stavby je nutné tuto bez zbytečného odkladu zpracovat do změnového listu při jejím vzniku. </w:t>
      </w:r>
    </w:p>
    <w:p w:rsidR="00A03BE9" w:rsidRPr="00A03BE9" w:rsidRDefault="00A03BE9" w:rsidP="00A03BE9">
      <w:pPr>
        <w:ind w:left="567" w:hanging="567"/>
        <w:rPr>
          <w:rFonts w:ascii="Arial" w:hAnsi="Arial" w:cs="Arial"/>
          <w:sz w:val="22"/>
          <w:szCs w:val="22"/>
          <w:highlight w:val="cyan"/>
        </w:rPr>
      </w:pPr>
    </w:p>
    <w:p w:rsidR="00A03BE9" w:rsidRPr="00A03BE9" w:rsidRDefault="00A03BE9" w:rsidP="00A03BE9">
      <w:pPr>
        <w:pStyle w:val="Nadpis1"/>
        <w:jc w:val="center"/>
        <w:rPr>
          <w:sz w:val="28"/>
          <w:szCs w:val="28"/>
        </w:rPr>
      </w:pPr>
      <w:r w:rsidRPr="00A03BE9">
        <w:rPr>
          <w:sz w:val="28"/>
          <w:szCs w:val="28"/>
        </w:rPr>
        <w:lastRenderedPageBreak/>
        <w:t>PLATEBNÍ PODMÍNKY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Smluvní strany se dohodly, že zálohy nejsou sjednány.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 xml:space="preserve">Práce budou hrazeny na základě měsíčních dílčích daňových dokladů (dále jen „faktury“).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Zhotovitel předloží objednateli vždy nejpozději do 5. pracovního dne následujícího měsíce</w:t>
      </w:r>
      <w:r w:rsidRPr="00A03BE9">
        <w:rPr>
          <w:rFonts w:ascii="Arial" w:hAnsi="Arial" w:cs="Arial"/>
          <w:i/>
        </w:rPr>
        <w:t xml:space="preserve"> </w:t>
      </w:r>
      <w:r w:rsidRPr="00A03BE9">
        <w:rPr>
          <w:rFonts w:ascii="Arial" w:hAnsi="Arial" w:cs="Arial"/>
        </w:rPr>
        <w:t>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w:t>
      </w:r>
      <w:r w:rsidR="00BF13A3">
        <w:rPr>
          <w:rFonts w:ascii="Arial" w:hAnsi="Arial" w:cs="Arial"/>
        </w:rPr>
        <w:t> </w:t>
      </w:r>
      <w:r w:rsidRPr="00A03BE9">
        <w:rPr>
          <w:rFonts w:ascii="Arial" w:hAnsi="Arial" w:cs="Arial"/>
        </w:rPr>
        <w:t>dodávek s uvedením data a podpisů oprávněných zástupců objednatele a</w:t>
      </w:r>
      <w:r w:rsidR="00BF13A3">
        <w:rPr>
          <w:rFonts w:ascii="Arial" w:hAnsi="Arial" w:cs="Arial"/>
        </w:rPr>
        <w:t> </w:t>
      </w:r>
      <w:r w:rsidRPr="00A03BE9">
        <w:rPr>
          <w:rFonts w:ascii="Arial" w:hAnsi="Arial" w:cs="Arial"/>
        </w:rPr>
        <w:t xml:space="preserve">zhotovitele vzájemně potvrzující uskutečněná dílčí zdanitelná plnění na díle, a to ve dvou vyhotoveních.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Smluvní strany se dohodly, že měsíční fakturací bude uhrazena cena díla až do výše 90</w:t>
      </w:r>
      <w:r w:rsidR="00BF13A3">
        <w:rPr>
          <w:rFonts w:ascii="Arial" w:hAnsi="Arial" w:cs="Arial"/>
        </w:rPr>
        <w:t> </w:t>
      </w:r>
      <w:r w:rsidRPr="00A03BE9">
        <w:rPr>
          <w:rFonts w:ascii="Arial" w:hAnsi="Arial" w:cs="Arial"/>
        </w:rPr>
        <w:t>%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 xml:space="preserve">Lhůta splatnosti jednotlivé faktury za dílo činí </w:t>
      </w:r>
      <w:r w:rsidRPr="00BF13A3">
        <w:rPr>
          <w:rFonts w:ascii="Arial" w:hAnsi="Arial" w:cs="Arial"/>
          <w:b/>
        </w:rPr>
        <w:t>30 dnů</w:t>
      </w:r>
      <w:r w:rsidRPr="00A03BE9">
        <w:rPr>
          <w:rFonts w:ascii="Arial" w:hAnsi="Arial" w:cs="Arial"/>
        </w:rPr>
        <w:t xml:space="preserve"> od jejího doručení objednateli.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Objednatel je oprávněn provádět kontrolu vyúčtovaných prací dle stavebního deníku, soupisu provedených prací a přímo na staveništi.</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 xml:space="preserve">Smluvní strany se dohodly, že povinnost zaplatit je splněna dnem odepsání příslušné částky z účtu objednatele.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 xml:space="preserve">Smluvní strany se dohodly, že zhotovitel bude ve smlouvě a v dokladech při platebním styku s objednatelem užívat číslo účtu uveřejněné dle § 98 zák. </w:t>
      </w:r>
      <w:r w:rsidR="00BF13A3">
        <w:rPr>
          <w:rFonts w:ascii="Arial" w:hAnsi="Arial" w:cs="Arial"/>
        </w:rPr>
        <w:br/>
      </w:r>
      <w:r w:rsidRPr="00A03BE9">
        <w:rPr>
          <w:rFonts w:ascii="Arial" w:hAnsi="Arial" w:cs="Arial"/>
        </w:rPr>
        <w:t>č. 235/2004 Sb. v registru plátců a identifikovaných osob.</w:t>
      </w:r>
    </w:p>
    <w:p w:rsidR="00A03BE9" w:rsidRPr="00A03BE9" w:rsidRDefault="00A03BE9" w:rsidP="00A03BE9">
      <w:pPr>
        <w:suppressAutoHyphens/>
        <w:spacing w:after="80" w:line="240" w:lineRule="atLeast"/>
        <w:ind w:left="567" w:hanging="567"/>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lastRenderedPageBreak/>
        <w:t>JAKOST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w:t>
      </w:r>
      <w:r>
        <w:rPr>
          <w:rFonts w:ascii="Arial" w:hAnsi="Arial" w:cs="Arial"/>
        </w:rPr>
        <w:t>specifikací</w:t>
      </w:r>
      <w:r w:rsidRPr="00A03BE9">
        <w:rPr>
          <w:rFonts w:ascii="Arial" w:hAnsi="Arial" w:cs="Arial"/>
        </w:rPr>
        <w:t>, zadávací dokumentací stavby, v souladu se schválenými technologickými postupy stanovenými platnými i doporučenými českými nebo evropskými technickými normami, v souladu se současným standardem u</w:t>
      </w:r>
      <w:r w:rsidR="00BF13A3">
        <w:rPr>
          <w:rFonts w:ascii="Arial" w:hAnsi="Arial" w:cs="Arial"/>
        </w:rPr>
        <w:t> </w:t>
      </w:r>
      <w:r w:rsidRPr="00A03BE9">
        <w:rPr>
          <w:rFonts w:ascii="Arial" w:hAnsi="Arial" w:cs="Arial"/>
        </w:rPr>
        <w:t xml:space="preserve">používaných technologií a postupů pro tento typ stavby tak, aby dodržel kvalitu díla.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03BE9">
        <w:rPr>
          <w:rFonts w:ascii="Arial" w:hAnsi="Arial" w:cs="Arial"/>
        </w:rPr>
        <w:t>2.</w:t>
      </w:r>
      <w:r w:rsidRPr="00A03BE9">
        <w:rPr>
          <w:rFonts w:ascii="Arial" w:hAnsi="Arial" w:cs="Arial"/>
        </w:rPr>
        <w:tab/>
        <w:t xml:space="preserve">Dílo se nesmí odchýlit od EN, ČSN a technických požadavků na výstavbu, dle kterých je </w:t>
      </w:r>
      <w:r>
        <w:rPr>
          <w:rFonts w:ascii="Arial" w:hAnsi="Arial" w:cs="Arial"/>
        </w:rPr>
        <w:t>specifikace</w:t>
      </w:r>
      <w:r w:rsidRPr="00A03BE9">
        <w:rPr>
          <w:rFonts w:ascii="Arial" w:hAnsi="Arial" w:cs="Arial"/>
        </w:rPr>
        <w:t xml:space="preserve"> stavby zpracovaná.  Jakékoliv změny oproti </w:t>
      </w:r>
      <w:r>
        <w:rPr>
          <w:rFonts w:ascii="Arial" w:hAnsi="Arial" w:cs="Arial"/>
        </w:rPr>
        <w:t>specifikaci</w:t>
      </w:r>
      <w:r w:rsidRPr="00A03BE9">
        <w:rPr>
          <w:rFonts w:ascii="Arial" w:hAnsi="Arial" w:cs="Arial"/>
        </w:rPr>
        <w:t xml:space="preserve"> stavby musí být předem odsouhlaseny objednatelem, technickým dozorem, vykonavatelem autorského dozoru a poskytovatelem dotace.</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Jakost dodávaných materiálů a konstrukcí bude dokladována předepsaným způsobem při kontrolních prohlídkách a při předání a převzetí díla.</w:t>
      </w:r>
    </w:p>
    <w:p w:rsidR="00A03BE9" w:rsidRPr="00A03BE9" w:rsidRDefault="00A03BE9" w:rsidP="00A03BE9">
      <w:pPr>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PROVÁDĚNÍ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Zhotovitel se zavazuje zabezpečit přístup a příjezd k jednotlivým nemovitostem, pokud to charakter stavby vyžaduje.</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Zhotovitel je povinen po provedení prací upravit pozemky dotčené stavbou do původního stavu a zápisem o předání a převzetí je předat jejich vlastníkům.</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Zhotovitel zodpovídá za bezpečnost a ochranu všech osob v prostoru staveniště a je povinen zabezpečit jejich vybavení ochrannými pracovními pomůckami.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w:t>
      </w:r>
      <w:r w:rsidR="00BF13A3">
        <w:rPr>
          <w:rFonts w:ascii="Arial" w:hAnsi="Arial" w:cs="Arial"/>
        </w:rPr>
        <w:t> </w:t>
      </w:r>
      <w:r w:rsidRPr="00A03BE9">
        <w:rPr>
          <w:rFonts w:ascii="Arial" w:hAnsi="Arial" w:cs="Arial"/>
        </w:rPr>
        <w:t>průběhu a závěrech kontrolního dne se pořídí zápis, k jehož vypracování je povinen TDI, a nebude-li ho, pak zhotovitel.</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 xml:space="preserve">O kontrole zakrývaných částí díla se učiní záznam ve stavebním deníku, který musí </w:t>
      </w:r>
      <w:r w:rsidRPr="00A03BE9">
        <w:rPr>
          <w:rFonts w:ascii="Arial" w:hAnsi="Arial" w:cs="Arial"/>
        </w:rPr>
        <w:lastRenderedPageBreak/>
        <w:t>obsahovat souhlas objednatele nebo jeho zástupce (technického dozoru) se zakrytím předmětných částí díla. Nedostaví-li se objednatel ke kontrole, uvede se tato skutečnost do záznamu ve stavebním deníku místo souhlasu objednatele.</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 xml:space="preserve">Zhotovitel je povinen bez odkladu upozornit objednatele na případnou nevhodnost jeho příkazů.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Věci, které jsou potřebné k provedení díla, je povinen opatřit zhotovitel.</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11.</w:t>
      </w:r>
      <w:r w:rsidRPr="00A03BE9">
        <w:rPr>
          <w:rFonts w:ascii="Arial" w:hAnsi="Arial" w:cs="Arial"/>
        </w:rPr>
        <w:tab/>
        <w:t>Smluvní strany se dohodly, že zhotovitel je povinen zajistit a financovat veškeré subdodavatelské práce a nese za ně odpovědnost, jako by je prováděl sám.</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12.</w:t>
      </w:r>
      <w:r w:rsidRPr="00A03BE9">
        <w:rPr>
          <w:rFonts w:ascii="Arial" w:hAnsi="Arial" w:cs="Arial"/>
        </w:rPr>
        <w:tab/>
        <w:t>Zhotovitel tímto prohlašuje, že bere na sebe nebezpečí zcela mimořádných nepředvídatelných okolností, které podstatně ztěžují dokončení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13.</w:t>
      </w:r>
      <w:r w:rsidRPr="00A03BE9">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A03BE9" w:rsidRPr="00A03BE9" w:rsidRDefault="00A03BE9" w:rsidP="00A03BE9">
      <w:pPr>
        <w:pStyle w:val="Nadpis2"/>
        <w:numPr>
          <w:ilvl w:val="0"/>
          <w:numId w:val="0"/>
        </w:numPr>
        <w:tabs>
          <w:tab w:val="num" w:pos="567"/>
        </w:tabs>
        <w:suppressAutoHyphens/>
        <w:spacing w:before="0" w:after="80" w:line="240" w:lineRule="atLeast"/>
        <w:ind w:left="567" w:hanging="567"/>
        <w:rPr>
          <w:rFonts w:ascii="Arial" w:hAnsi="Arial" w:cs="Arial"/>
        </w:rPr>
      </w:pPr>
    </w:p>
    <w:p w:rsidR="00A03BE9" w:rsidRPr="00A03BE9" w:rsidRDefault="00A03BE9" w:rsidP="00A03BE9">
      <w:pPr>
        <w:pStyle w:val="Nadpis1"/>
        <w:jc w:val="center"/>
        <w:rPr>
          <w:sz w:val="28"/>
          <w:szCs w:val="28"/>
        </w:rPr>
      </w:pPr>
      <w:r w:rsidRPr="00A03BE9">
        <w:rPr>
          <w:sz w:val="28"/>
          <w:szCs w:val="28"/>
        </w:rPr>
        <w:t>STAVEBNÍ DENÍK</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A03BE9" w:rsidRPr="00A03BE9" w:rsidRDefault="00A03BE9" w:rsidP="00A03BE9">
      <w:pPr>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PŘEDÁNÍ A PŘEVZETÍ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Smluvní strany se výslovně dohodly, že dílo nebude předáváno po částech.</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Dílo bude předáno zápisem o předání a převzetí díla, který</w:t>
      </w:r>
      <w:r w:rsidRPr="00A03BE9">
        <w:rPr>
          <w:rFonts w:ascii="Arial" w:hAnsi="Arial" w:cs="Arial"/>
          <w:color w:val="FF0000"/>
        </w:rPr>
        <w:t xml:space="preserve"> </w:t>
      </w:r>
      <w:r w:rsidRPr="00A03BE9">
        <w:rPr>
          <w:rFonts w:ascii="Arial" w:hAnsi="Arial" w:cs="Arial"/>
        </w:rPr>
        <w:t>sepíše zhotovitel a bude obsahovat zejména: označení díla, označení objednatele a zhotovitele, číslo a</w:t>
      </w:r>
      <w:r w:rsidR="00BF13A3">
        <w:rPr>
          <w:rFonts w:ascii="Arial" w:hAnsi="Arial" w:cs="Arial"/>
        </w:rPr>
        <w:t> </w:t>
      </w:r>
      <w:r w:rsidRPr="00A03BE9">
        <w:rPr>
          <w:rFonts w:ascii="Arial" w:hAnsi="Arial" w:cs="Arial"/>
        </w:rPr>
        <w:t xml:space="preserve">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w:t>
      </w:r>
      <w:r w:rsidRPr="00A03BE9">
        <w:rPr>
          <w:rFonts w:ascii="Arial" w:hAnsi="Arial" w:cs="Arial"/>
        </w:rPr>
        <w:lastRenderedPageBreak/>
        <w:t>termín vyklizení staveniště, datum ukončení záruky na dílo.</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Při předání díla je zhotovitel povinen předat objednateli doklady o řádném provedení díla dle technických norem a předpisů, provedených zkouškách, atestech a</w:t>
      </w:r>
      <w:r w:rsidR="00BF13A3">
        <w:rPr>
          <w:rFonts w:ascii="Arial" w:hAnsi="Arial" w:cs="Arial"/>
        </w:rPr>
        <w:t> </w:t>
      </w:r>
      <w:r w:rsidRPr="00A03BE9">
        <w:rPr>
          <w:rFonts w:ascii="Arial" w:hAnsi="Arial" w:cs="Arial"/>
        </w:rPr>
        <w:t xml:space="preserve">dokumentaci podle této smlouvy, včetně prohlášení o shodě.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Zhotovitel je povinen do 5 dnů po převzetí díla objednatelem odstranit zařízení staveniště a staveniště vyklidit. </w:t>
      </w:r>
    </w:p>
    <w:p w:rsidR="00A03BE9" w:rsidRPr="00A03BE9" w:rsidRDefault="00A03BE9" w:rsidP="00A03BE9">
      <w:pPr>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ZÁRUKA ZA JAKOST A VADY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 xml:space="preserve">Smluvní strany se dohodly, že dílo má vady, zejména jestliže jeho provedení neodpovídá požadavkům uvedeným v této smlouvě, příslušným právním předpisům, </w:t>
      </w:r>
      <w:r>
        <w:rPr>
          <w:rFonts w:ascii="Arial" w:hAnsi="Arial" w:cs="Arial"/>
        </w:rPr>
        <w:t>specifikaci</w:t>
      </w:r>
      <w:r w:rsidRPr="00A03BE9">
        <w:rPr>
          <w:rFonts w:ascii="Arial" w:hAnsi="Arial" w:cs="Arial"/>
        </w:rPr>
        <w:t>, technickým normám, jiné dokumentaci vztahující se k provedení díla, příkazům objednatele, nebo pokud neumožňuje užívání, k němuž bylo určeno a</w:t>
      </w:r>
      <w:r w:rsidR="00BF13A3">
        <w:rPr>
          <w:rFonts w:ascii="Arial" w:hAnsi="Arial" w:cs="Arial"/>
        </w:rPr>
        <w:t> </w:t>
      </w:r>
      <w:r w:rsidRPr="00A03BE9">
        <w:rPr>
          <w:rFonts w:ascii="Arial" w:hAnsi="Arial" w:cs="Arial"/>
        </w:rPr>
        <w:t>provedeno.</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 xml:space="preserve">Záruční doba na stavbu se </w:t>
      </w:r>
      <w:r w:rsidRPr="00BF13A3">
        <w:rPr>
          <w:rFonts w:ascii="Arial" w:hAnsi="Arial" w:cs="Arial"/>
        </w:rPr>
        <w:t>sjednává v délce</w:t>
      </w:r>
      <w:r w:rsidRPr="00A03BE9">
        <w:rPr>
          <w:rFonts w:ascii="Arial" w:hAnsi="Arial" w:cs="Arial"/>
          <w:b/>
        </w:rPr>
        <w:t xml:space="preserve"> </w:t>
      </w:r>
      <w:r w:rsidRPr="00BF13A3">
        <w:rPr>
          <w:rFonts w:ascii="Arial" w:hAnsi="Arial" w:cs="Arial"/>
          <w:b/>
        </w:rPr>
        <w:t xml:space="preserve">60 </w:t>
      </w:r>
      <w:r w:rsidRPr="00A03BE9">
        <w:rPr>
          <w:rFonts w:ascii="Arial" w:hAnsi="Arial" w:cs="Arial"/>
          <w:b/>
        </w:rPr>
        <w:t>měsíců.</w:t>
      </w:r>
      <w:r w:rsidRPr="00A03BE9">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w:t>
      </w:r>
      <w:r w:rsidR="00BF13A3">
        <w:rPr>
          <w:rFonts w:ascii="Arial" w:hAnsi="Arial" w:cs="Arial"/>
        </w:rPr>
        <w:t> </w:t>
      </w:r>
      <w:r w:rsidRPr="00A03BE9">
        <w:rPr>
          <w:rFonts w:ascii="Arial" w:hAnsi="Arial" w:cs="Arial"/>
        </w:rPr>
        <w:t>údržby.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Smluvní strany se dohodly, že záruční lhůta začíná běžet dnem převzetí díla objednatelem.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A03BE9" w:rsidRPr="00A03BE9" w:rsidRDefault="00A03BE9" w:rsidP="00BF13A3">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r w:rsidRPr="00A03BE9">
        <w:rPr>
          <w:rFonts w:ascii="Arial" w:hAnsi="Arial" w:cs="Arial"/>
        </w:rPr>
        <w:tab/>
        <w:t>Oznámení o provedení opravy vady zhotovitel objednateli předá písemně.</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Zhotovitel je povinen nastoupit k odstranění reklamované vady nejpozději do 3 dnů od obdržení oznámení o</w:t>
      </w:r>
      <w:r w:rsidRPr="00A03BE9">
        <w:rPr>
          <w:rFonts w:ascii="Arial" w:hAnsi="Arial" w:cs="Arial"/>
          <w:color w:val="FF0000"/>
        </w:rPr>
        <w:t xml:space="preserve"> </w:t>
      </w:r>
      <w:r w:rsidRPr="00A03BE9">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 xml:space="preserve">Náklady na odstranění reklamované vady nese zhotovitel i ve sporných případech až </w:t>
      </w:r>
      <w:r w:rsidRPr="00A03BE9">
        <w:rPr>
          <w:rFonts w:ascii="Arial" w:hAnsi="Arial" w:cs="Arial"/>
        </w:rPr>
        <w:lastRenderedPageBreak/>
        <w:t>do rozhodnutí soudu.</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 xml:space="preserve">Vadu je zhotovitel povinen odstranit nejpozději do 5 pracovních dnů od započetí prací, pokud se smluvní strany nedohodnou jinak.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12.</w:t>
      </w:r>
      <w:r w:rsidRPr="00A03BE9">
        <w:rPr>
          <w:rFonts w:ascii="Arial" w:hAnsi="Arial" w:cs="Arial"/>
        </w:rPr>
        <w:tab/>
        <w:t>Zhotovitel zabezpečí na své náklady dopravní značení, včetně organizace dopravy po dobu odstraňování vady.</w:t>
      </w:r>
    </w:p>
    <w:p w:rsidR="00A03BE9" w:rsidRPr="00A03BE9" w:rsidRDefault="00A03BE9" w:rsidP="00A03BE9">
      <w:pPr>
        <w:rPr>
          <w:rFonts w:ascii="Arial" w:hAnsi="Arial" w:cs="Arial"/>
          <w:sz w:val="22"/>
          <w:szCs w:val="22"/>
        </w:rPr>
      </w:pPr>
    </w:p>
    <w:p w:rsidR="00A03BE9" w:rsidRPr="00A03BE9" w:rsidRDefault="00A03BE9" w:rsidP="00A03BE9">
      <w:pPr>
        <w:pStyle w:val="Nadpis1"/>
        <w:jc w:val="center"/>
        <w:rPr>
          <w:sz w:val="28"/>
          <w:szCs w:val="28"/>
        </w:rPr>
      </w:pPr>
      <w:r w:rsidRPr="00A03BE9">
        <w:rPr>
          <w:sz w:val="28"/>
          <w:szCs w:val="28"/>
        </w:rPr>
        <w:t>SANKCE</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 xml:space="preserve">Pokud bude zhotovitel v prodlení  s provedením a předáním díla v termínu sjednaném dle čl. IV odst. 3 </w:t>
      </w:r>
      <w:proofErr w:type="gramStart"/>
      <w:r w:rsidRPr="00A03BE9">
        <w:rPr>
          <w:rFonts w:ascii="Arial" w:hAnsi="Arial" w:cs="Arial"/>
        </w:rPr>
        <w:t>této</w:t>
      </w:r>
      <w:proofErr w:type="gramEnd"/>
      <w:r w:rsidRPr="00A03BE9">
        <w:rPr>
          <w:rFonts w:ascii="Arial" w:hAnsi="Arial" w:cs="Arial"/>
        </w:rPr>
        <w:t xml:space="preserve"> smlouvy, je objednatel oprávněn po zhotoviteli požadovat zaplacení smluvní pokuty ve výši 500 Kč za každý i započatý den prodlení. Pokud bude zhotovitel v prodlení s provedením a předáním části díla v termínu sjednaném v časovém harmonogramu dle přílohy č. 2 </w:t>
      </w:r>
      <w:proofErr w:type="gramStart"/>
      <w:r w:rsidRPr="00A03BE9">
        <w:rPr>
          <w:rFonts w:ascii="Arial" w:hAnsi="Arial" w:cs="Arial"/>
        </w:rPr>
        <w:t>této</w:t>
      </w:r>
      <w:proofErr w:type="gramEnd"/>
      <w:r w:rsidRPr="00A03BE9">
        <w:rPr>
          <w:rFonts w:ascii="Arial" w:hAnsi="Arial" w:cs="Arial"/>
        </w:rPr>
        <w:t xml:space="preserve"> smlouvy, je objednatel oprávněn po zhotoviteli požadovat zaplacení smluvní pokuty ve výši 500 Kč za každý i započatý den prodlení s předáním části díla.</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V případě, že stavbu budou realizovat subdodavatelé v rozporu se subdodavatelským schématem uvedeným v Příloze č3 této smlouvy, je objednatel oprávněn účtovat zhotoviteli smluvní pokutu ve výši 500 Kč za každý jednotlivý případ porušení subdodavatelského schématu.</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 xml:space="preserve">V případě nedodržení termínu splatnosti jednotlivých faktur objednatelem, je zhotovitel oprávněn účtovat objednateli úrok z prodlení ve výši 0,1% z fakturované částky za každý i započatý den prodlení.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 xml:space="preserve">Objednatel je oprávněn po zhotoviteli požadovat zaplacení smluvní pokuty ve výši 500 </w:t>
      </w:r>
      <w:proofErr w:type="gramStart"/>
      <w:r w:rsidRPr="00A03BE9">
        <w:rPr>
          <w:rFonts w:ascii="Arial" w:hAnsi="Arial" w:cs="Arial"/>
        </w:rPr>
        <w:t>Kč  za</w:t>
      </w:r>
      <w:proofErr w:type="gramEnd"/>
      <w:r w:rsidRPr="00A03BE9">
        <w:rPr>
          <w:rFonts w:ascii="Arial" w:hAnsi="Arial" w:cs="Arial"/>
        </w:rPr>
        <w:t xml:space="preserve"> každý prokazatelně zjištěný případ nedodržení pořádku na pracovišti nebo nedodržení BOZP. Nárok na uplatnění smluvní pokuty vzniká až poté, kdy zhotovitel zjištěné nedostatky ve stanovené lhůtě neodstraní.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 xml:space="preserve">V případě nedodržení stanoveného termínu nástupu k odstranění vady v záruční době je objednatel oprávněn účtovat zhotoviteli smluvní pokutu ve výši 500 Kč za každou vadu nebo nedodělek a každý den prodlení s nástupem k jejich odstranění.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 xml:space="preserve">V případě nedodržení termínu k odstranění vady, která se projevila v záruční době, je objednatel oprávněn účtovat zhotoviteli smluvní pokutu ve výši 500 Kč za každý den prodlení s odstraněním a každou jednotlivou vadu nebo nedodělek.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V případě nedodržení termínu k odstranění vady, která se projevila v záruční době a</w:t>
      </w:r>
      <w:r w:rsidR="00BF13A3">
        <w:rPr>
          <w:rFonts w:ascii="Arial" w:hAnsi="Arial" w:cs="Arial"/>
        </w:rPr>
        <w:t> </w:t>
      </w:r>
      <w:r w:rsidRPr="00A03BE9">
        <w:rPr>
          <w:rFonts w:ascii="Arial" w:hAnsi="Arial" w:cs="Arial"/>
        </w:rPr>
        <w:t xml:space="preserve">byla objednatelem označena jako havárie, je objednatel oprávněn účtovat zhotoviteli smluvní pokutu ve výši 1000 </w:t>
      </w:r>
      <w:r w:rsidRPr="00A03BE9">
        <w:rPr>
          <w:rFonts w:ascii="Arial" w:hAnsi="Arial" w:cs="Arial"/>
        </w:rPr>
        <w:tab/>
        <w:t xml:space="preserve">Kč za každý i započatý den prodlení s jejím odstraněním.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lastRenderedPageBreak/>
        <w:t>9.</w:t>
      </w:r>
      <w:r w:rsidRPr="00A03BE9">
        <w:rPr>
          <w:rFonts w:ascii="Arial" w:hAnsi="Arial" w:cs="Arial"/>
        </w:rPr>
        <w:tab/>
        <w:t>V případě nedodržení termínu odstranění zařízení staveniště a vyklizení staveniště po předání a převzetí díla, je objednatel oprávněn účtovat zhotoviteli smluvní pokutu ve výši 500 Kč za každý den prodlení s odstraněním zařízení staveniště a</w:t>
      </w:r>
      <w:r w:rsidR="00BF13A3">
        <w:rPr>
          <w:rFonts w:ascii="Arial" w:hAnsi="Arial" w:cs="Arial"/>
        </w:rPr>
        <w:t> </w:t>
      </w:r>
      <w:r w:rsidRPr="00A03BE9">
        <w:rPr>
          <w:rFonts w:ascii="Arial" w:hAnsi="Arial" w:cs="Arial"/>
        </w:rPr>
        <w:t xml:space="preserve">vyklizením staveniště.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11.</w:t>
      </w:r>
      <w:r w:rsidRPr="00A03BE9">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A03BE9" w:rsidRPr="00A03BE9" w:rsidRDefault="00A03BE9" w:rsidP="00A03BE9">
      <w:pPr>
        <w:pStyle w:val="Nadpis1"/>
        <w:jc w:val="center"/>
        <w:rPr>
          <w:sz w:val="28"/>
          <w:szCs w:val="28"/>
        </w:rPr>
      </w:pPr>
      <w:r w:rsidRPr="00A03BE9">
        <w:rPr>
          <w:sz w:val="28"/>
          <w:szCs w:val="28"/>
        </w:rPr>
        <w:t>ZÁNIK SMLOUVY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Tato smlouva zaniká:</w:t>
      </w:r>
    </w:p>
    <w:p w:rsidR="00A03BE9" w:rsidRPr="00A03BE9" w:rsidRDefault="00A03BE9" w:rsidP="00A03BE9">
      <w:pPr>
        <w:suppressAutoHyphens/>
        <w:overflowPunct/>
        <w:autoSpaceDE/>
        <w:adjustRightInd/>
        <w:spacing w:after="80" w:line="240" w:lineRule="atLeast"/>
        <w:ind w:left="993" w:hanging="415"/>
        <w:jc w:val="both"/>
        <w:rPr>
          <w:rFonts w:ascii="Arial" w:hAnsi="Arial" w:cs="Arial"/>
          <w:sz w:val="22"/>
          <w:szCs w:val="22"/>
        </w:rPr>
      </w:pPr>
      <w:r w:rsidRPr="00A03BE9">
        <w:rPr>
          <w:rFonts w:ascii="Arial" w:hAnsi="Arial" w:cs="Arial"/>
          <w:sz w:val="22"/>
          <w:szCs w:val="22"/>
        </w:rPr>
        <w:t>a)</w:t>
      </w:r>
      <w:r w:rsidRPr="00A03BE9">
        <w:rPr>
          <w:rFonts w:ascii="Arial" w:hAnsi="Arial" w:cs="Arial"/>
          <w:sz w:val="22"/>
          <w:szCs w:val="22"/>
        </w:rPr>
        <w:tab/>
        <w:t>písemnou dohodou smluvních stran nebo</w:t>
      </w:r>
    </w:p>
    <w:p w:rsidR="00A03BE9" w:rsidRPr="00A03BE9" w:rsidRDefault="00A03BE9" w:rsidP="00A03BE9">
      <w:pPr>
        <w:suppressAutoHyphens/>
        <w:overflowPunct/>
        <w:autoSpaceDE/>
        <w:adjustRightInd/>
        <w:spacing w:after="80" w:line="240" w:lineRule="atLeast"/>
        <w:ind w:left="993" w:hanging="415"/>
        <w:jc w:val="both"/>
        <w:rPr>
          <w:rFonts w:ascii="Arial" w:hAnsi="Arial" w:cs="Arial"/>
          <w:sz w:val="22"/>
          <w:szCs w:val="22"/>
        </w:rPr>
      </w:pPr>
      <w:r w:rsidRPr="00A03BE9">
        <w:rPr>
          <w:rFonts w:ascii="Arial" w:hAnsi="Arial" w:cs="Arial"/>
          <w:sz w:val="22"/>
          <w:szCs w:val="22"/>
        </w:rPr>
        <w:t>b)</w:t>
      </w:r>
      <w:r w:rsidRPr="00A03BE9">
        <w:rPr>
          <w:rFonts w:ascii="Arial" w:hAnsi="Arial" w:cs="Arial"/>
          <w:sz w:val="22"/>
          <w:szCs w:val="22"/>
        </w:rPr>
        <w:tab/>
        <w:t>jednostranným odstoupením od smlouvy pro její podstatné porušení druhou smluvní stranou, s tím, že podstatným porušením smlouvy se rozumí zejména a</w:t>
      </w:r>
      <w:r w:rsidR="00BF13A3">
        <w:rPr>
          <w:rFonts w:ascii="Arial" w:hAnsi="Arial" w:cs="Arial"/>
          <w:sz w:val="22"/>
          <w:szCs w:val="22"/>
        </w:rPr>
        <w:t> </w:t>
      </w:r>
      <w:r w:rsidRPr="00A03BE9">
        <w:rPr>
          <w:rFonts w:ascii="Arial" w:hAnsi="Arial" w:cs="Arial"/>
          <w:sz w:val="22"/>
          <w:szCs w:val="22"/>
        </w:rPr>
        <w:t>smluvní strany mohou odstoupit od smlouvy v těchto případech:</w:t>
      </w:r>
    </w:p>
    <w:p w:rsidR="00A03BE9" w:rsidRPr="00A03BE9" w:rsidRDefault="00A03BE9" w:rsidP="00A03BE9">
      <w:pPr>
        <w:pStyle w:val="Nadpis2"/>
        <w:numPr>
          <w:ilvl w:val="0"/>
          <w:numId w:val="7"/>
        </w:numPr>
        <w:tabs>
          <w:tab w:val="left" w:pos="708"/>
        </w:tabs>
        <w:suppressAutoHyphens/>
        <w:spacing w:before="0" w:after="80" w:line="240" w:lineRule="atLeast"/>
        <w:rPr>
          <w:rFonts w:ascii="Arial" w:hAnsi="Arial" w:cs="Arial"/>
        </w:rPr>
      </w:pPr>
      <w:r w:rsidRPr="00A03BE9">
        <w:rPr>
          <w:rFonts w:ascii="Arial" w:hAnsi="Arial" w:cs="Arial"/>
        </w:rPr>
        <w:t>nenastoupení zhotovitele k realizaci plnění předmětu díla do 6 dnů od protokolárního předání staveniště,</w:t>
      </w:r>
    </w:p>
    <w:p w:rsidR="00A03BE9" w:rsidRPr="00A03BE9" w:rsidRDefault="00A03BE9" w:rsidP="00A03BE9">
      <w:pPr>
        <w:pStyle w:val="Nadpis2"/>
        <w:numPr>
          <w:ilvl w:val="0"/>
          <w:numId w:val="7"/>
        </w:numPr>
        <w:tabs>
          <w:tab w:val="left" w:pos="708"/>
        </w:tabs>
        <w:suppressAutoHyphens/>
        <w:spacing w:before="0" w:after="80" w:line="240" w:lineRule="atLeast"/>
        <w:rPr>
          <w:rFonts w:ascii="Arial" w:hAnsi="Arial" w:cs="Arial"/>
        </w:rPr>
      </w:pPr>
      <w:r w:rsidRPr="00A03BE9">
        <w:rPr>
          <w:rFonts w:ascii="Arial" w:hAnsi="Arial" w:cs="Arial"/>
        </w:rPr>
        <w:t xml:space="preserve">prodlení s plněním jednotlivých částí harmonogramu prací delší 5 dnů, </w:t>
      </w:r>
    </w:p>
    <w:p w:rsidR="00A03BE9" w:rsidRPr="00A03BE9" w:rsidRDefault="00A03BE9" w:rsidP="00A03BE9">
      <w:pPr>
        <w:pStyle w:val="Nadpis2"/>
        <w:numPr>
          <w:ilvl w:val="0"/>
          <w:numId w:val="7"/>
        </w:numPr>
        <w:tabs>
          <w:tab w:val="left" w:pos="708"/>
        </w:tabs>
        <w:suppressAutoHyphens/>
        <w:spacing w:before="0" w:after="80" w:line="240" w:lineRule="atLeast"/>
        <w:rPr>
          <w:rFonts w:ascii="Arial" w:hAnsi="Arial" w:cs="Arial"/>
        </w:rPr>
      </w:pPr>
      <w:r w:rsidRPr="00A03BE9">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Objednatel je dále oprávněn od této smlouvy odstoupit v těchto případech:</w:t>
      </w:r>
    </w:p>
    <w:p w:rsidR="00A03BE9" w:rsidRPr="00A03BE9" w:rsidRDefault="00A03BE9" w:rsidP="00A03BE9">
      <w:pPr>
        <w:suppressAutoHyphens/>
        <w:overflowPunct/>
        <w:autoSpaceDE/>
        <w:adjustRightInd/>
        <w:spacing w:after="80" w:line="240" w:lineRule="atLeast"/>
        <w:ind w:left="993" w:hanging="415"/>
        <w:jc w:val="both"/>
        <w:rPr>
          <w:rFonts w:ascii="Arial" w:hAnsi="Arial" w:cs="Arial"/>
          <w:sz w:val="22"/>
          <w:szCs w:val="22"/>
        </w:rPr>
      </w:pPr>
      <w:r w:rsidRPr="00A03BE9">
        <w:rPr>
          <w:rFonts w:ascii="Arial" w:hAnsi="Arial" w:cs="Arial"/>
          <w:sz w:val="22"/>
          <w:szCs w:val="22"/>
        </w:rPr>
        <w:t>a)</w:t>
      </w:r>
      <w:r w:rsidRPr="00A03BE9">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3.</w:t>
      </w:r>
      <w:r w:rsidRPr="00A03BE9">
        <w:rPr>
          <w:rFonts w:ascii="Arial" w:hAnsi="Arial" w:cs="Arial"/>
        </w:rPr>
        <w:tab/>
        <w:t>Odstoupením od smlouvy není dotčeno právo oprávněné smluvní strany na zaplacení smluvní pokuty ani na náhradu škody vzniklé porušením smlouvy.</w:t>
      </w:r>
    </w:p>
    <w:p w:rsidR="00A03BE9" w:rsidRPr="00A03BE9" w:rsidRDefault="00A03BE9" w:rsidP="00A03BE9">
      <w:pPr>
        <w:pStyle w:val="Nadpis1"/>
        <w:jc w:val="center"/>
        <w:rPr>
          <w:sz w:val="28"/>
          <w:szCs w:val="28"/>
        </w:rPr>
      </w:pPr>
      <w:r w:rsidRPr="00A03BE9">
        <w:rPr>
          <w:sz w:val="28"/>
          <w:szCs w:val="28"/>
        </w:rPr>
        <w:t>ZÁVĚREČNÁ UJEDNÁNÍ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w:t>
      </w:r>
      <w:r w:rsidRPr="00A03BE9">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2.</w:t>
      </w:r>
      <w:r w:rsidRPr="00A03BE9">
        <w:rPr>
          <w:rFonts w:ascii="Arial" w:hAnsi="Arial" w:cs="Arial"/>
        </w:rPr>
        <w:tab/>
        <w:t>Zhotovitel prohlašuje, že v rámci zadávacího řízení provedeného dle zákona o</w:t>
      </w:r>
      <w:r w:rsidR="00BF13A3">
        <w:rPr>
          <w:rFonts w:ascii="Arial" w:hAnsi="Arial" w:cs="Arial"/>
        </w:rPr>
        <w:t> </w:t>
      </w:r>
      <w:r w:rsidRPr="00A03BE9">
        <w:rPr>
          <w:rFonts w:ascii="Arial" w:hAnsi="Arial" w:cs="Arial"/>
        </w:rPr>
        <w:t>veřejných zakázkách uvedl v nabídce veškeré informace a doklady, které odpovídají skutečnosti a měly nebo mohly mít vliv na výsledek zadávacího řízení. Porušení této povinnosti je považováno za podstatné porušení této smlouvy a</w:t>
      </w:r>
      <w:r w:rsidR="00BF13A3">
        <w:rPr>
          <w:rFonts w:ascii="Arial" w:hAnsi="Arial" w:cs="Arial"/>
        </w:rPr>
        <w:t> </w:t>
      </w:r>
      <w:r w:rsidRPr="00A03BE9">
        <w:rPr>
          <w:rFonts w:ascii="Arial" w:hAnsi="Arial" w:cs="Arial"/>
        </w:rPr>
        <w:t>objednatel může od této smlouvy odstoupit.</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lastRenderedPageBreak/>
        <w:t>3.</w:t>
      </w:r>
      <w:r w:rsidRPr="00A03BE9">
        <w:rPr>
          <w:rFonts w:ascii="Arial" w:hAnsi="Arial" w:cs="Arial"/>
        </w:rPr>
        <w:tab/>
        <w:t>Pro účely této smlouvy se pod pojmem „bez zbytečného odkladu“ rozumí „nejpozději do 3 dnů“.</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4.</w:t>
      </w:r>
      <w:r w:rsidRPr="00A03BE9">
        <w:rPr>
          <w:rFonts w:ascii="Arial" w:hAnsi="Arial" w:cs="Arial"/>
        </w:rPr>
        <w:tab/>
        <w:t xml:space="preserve">Tato Smlouva nabývá platnosti i účinnosti dnem podpisu oběma smluvními stranami.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5.</w:t>
      </w:r>
      <w:r w:rsidRPr="00A03BE9">
        <w:rPr>
          <w:rFonts w:ascii="Arial" w:hAnsi="Arial" w:cs="Arial"/>
        </w:rPr>
        <w:tab/>
        <w:t xml:space="preserve">Právní vztahy touto smlouvou neupravené se řídí zákonem č. 89/2012 Sb., občanským zákoníkem, v platném znění.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6.</w:t>
      </w:r>
      <w:r w:rsidRPr="00A03BE9">
        <w:rPr>
          <w:rFonts w:ascii="Arial" w:hAnsi="Arial" w:cs="Arial"/>
        </w:rPr>
        <w:tab/>
        <w:t xml:space="preserve">Změnit nebo doplnit tuto smlouvu mohou smluvní strany, jen v případě, že tím nebude porušen zákon o veřejných zakázkách, a to formou písemných dodatků (vyjma změny subdodavatelského schématu, které se změní zápisem zhotovitele ve stavebním deníku a odsouhlasením objednatelem rovněž zápisem ve stavebním deníku).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7.</w:t>
      </w:r>
      <w:r w:rsidRPr="00A03BE9">
        <w:rPr>
          <w:rFonts w:ascii="Arial" w:hAnsi="Arial" w:cs="Arial"/>
        </w:rPr>
        <w:tab/>
        <w:t>Objednatel si ve smyslu zákona č. 137/2006 Sb., o veřejných zakázkách, ve znění pozdějších předpisů, vyhrazuje právo zveřejnit v zákonem stanovených lhůtách úplné znění uzavřené smlouvy, včetně jejich případných změn a dodatků, dále skutečnou výši úplaty za plnění veřejné zakázky a seznam subdodavatelů, jimž zhotovitel za plnění subdodávky k předmětné veřejné zakázce uhradil více než 10</w:t>
      </w:r>
      <w:r w:rsidR="00BF13A3">
        <w:rPr>
          <w:rFonts w:ascii="Arial" w:hAnsi="Arial" w:cs="Arial"/>
        </w:rPr>
        <w:t> </w:t>
      </w:r>
      <w:r w:rsidRPr="00A03BE9">
        <w:rPr>
          <w:rFonts w:ascii="Arial" w:hAnsi="Arial" w:cs="Arial"/>
        </w:rPr>
        <w:t>% z ceny díla. Zhotovitel je povinen nejpozději do 60 dnů od splnění smlouvy předložit seznam subdodavatelů, jimž zhotovitel za plnění subdodávky k předmětné veřejné zakázce uhradil více než 10% z ceny díla objednateli.</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8.</w:t>
      </w:r>
      <w:r w:rsidRPr="00A03BE9">
        <w:rPr>
          <w:rFonts w:ascii="Arial" w:hAnsi="Arial" w:cs="Arial"/>
        </w:rPr>
        <w:tab/>
        <w:t xml:space="preserve">Objednatel a zhotovitel jsou oprávněni odstoupit od této smlouvy v případech stanovených v občanském zákoníku a v případech uvedených v této smlouvě. </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9.</w:t>
      </w:r>
      <w:r w:rsidRPr="00A03BE9">
        <w:rPr>
          <w:rFonts w:ascii="Arial" w:hAnsi="Arial" w:cs="Arial"/>
        </w:rPr>
        <w:tab/>
        <w:t>Smluvní strany prohlašují, že si tuto smlouvu před jejím podpisem přečetly a že byla uzavřena podle jejich pravé a svobodné vůle, což stvrzují svými podpisy. Smlouva je vyhotovena v 2 stejnopisech, přičemž objednatel obdrží 1 vyhotovení a zhotovitel 1 vyhotovení.</w:t>
      </w:r>
    </w:p>
    <w:p w:rsidR="00A03BE9" w:rsidRPr="00A03BE9" w:rsidRDefault="00A03BE9" w:rsidP="00A03BE9">
      <w:pPr>
        <w:pStyle w:val="Nadpis2"/>
        <w:numPr>
          <w:ilvl w:val="0"/>
          <w:numId w:val="0"/>
        </w:numPr>
        <w:tabs>
          <w:tab w:val="left" w:pos="708"/>
        </w:tabs>
        <w:suppressAutoHyphens/>
        <w:spacing w:before="0" w:after="80" w:line="240" w:lineRule="atLeast"/>
        <w:ind w:left="860" w:hanging="576"/>
        <w:rPr>
          <w:rFonts w:ascii="Arial" w:hAnsi="Arial" w:cs="Arial"/>
        </w:rPr>
      </w:pPr>
      <w:r w:rsidRPr="00A03BE9">
        <w:rPr>
          <w:rFonts w:ascii="Arial" w:hAnsi="Arial" w:cs="Arial"/>
        </w:rPr>
        <w:t>10.</w:t>
      </w:r>
      <w:r w:rsidRPr="00A03BE9">
        <w:rPr>
          <w:rFonts w:ascii="Arial" w:hAnsi="Arial" w:cs="Arial"/>
        </w:rPr>
        <w:tab/>
        <w:t xml:space="preserve">O přidělení veřejné zakázky a o uzavření této smlouvy rozhodla </w:t>
      </w:r>
      <w:r w:rsidR="00BF13A3">
        <w:rPr>
          <w:rFonts w:ascii="Arial" w:hAnsi="Arial" w:cs="Arial"/>
        </w:rPr>
        <w:t>Rada města</w:t>
      </w:r>
      <w:r w:rsidRPr="00A03BE9">
        <w:rPr>
          <w:rFonts w:ascii="Arial" w:hAnsi="Arial" w:cs="Arial"/>
        </w:rPr>
        <w:t xml:space="preserve"> usnesením č. ……. </w:t>
      </w:r>
      <w:proofErr w:type="gramStart"/>
      <w:r w:rsidRPr="00A03BE9">
        <w:rPr>
          <w:rFonts w:ascii="Arial" w:hAnsi="Arial" w:cs="Arial"/>
        </w:rPr>
        <w:t>ze</w:t>
      </w:r>
      <w:proofErr w:type="gramEnd"/>
      <w:r w:rsidRPr="00A03BE9">
        <w:rPr>
          <w:rFonts w:ascii="Arial" w:hAnsi="Arial" w:cs="Arial"/>
        </w:rPr>
        <w:t xml:space="preserve"> dne …….. </w:t>
      </w:r>
    </w:p>
    <w:p w:rsidR="00BF13A3" w:rsidRPr="00F83C7F" w:rsidRDefault="00BF13A3" w:rsidP="00BF13A3">
      <w:pPr>
        <w:pStyle w:val="Nadpis2"/>
        <w:numPr>
          <w:ilvl w:val="0"/>
          <w:numId w:val="8"/>
        </w:numPr>
        <w:spacing w:before="0" w:after="80" w:line="240" w:lineRule="atLeast"/>
        <w:rPr>
          <w:rFonts w:ascii="Arial" w:hAnsi="Arial" w:cs="Arial"/>
        </w:rPr>
      </w:pPr>
      <w:r w:rsidRPr="00F83C7F">
        <w:rPr>
          <w:rFonts w:ascii="Arial" w:hAnsi="Arial" w:cs="Arial"/>
        </w:rPr>
        <w:t xml:space="preserve">Přílohu smlouvy a její nedílnou součást tvoří: 1. Položkový rozpočet, </w:t>
      </w:r>
      <w:r w:rsidRPr="00F83C7F">
        <w:rPr>
          <w:rFonts w:ascii="Arial" w:hAnsi="Arial" w:cs="Arial"/>
        </w:rPr>
        <w:br/>
        <w:t xml:space="preserve">2. Subdodavatelské schéma (ZADAVATEL NEPOŽADUJE PŘEDLOŽIT DO NÁVRHU </w:t>
      </w:r>
      <w:proofErr w:type="spellStart"/>
      <w:r w:rsidRPr="00F83C7F">
        <w:rPr>
          <w:rFonts w:ascii="Arial" w:hAnsi="Arial" w:cs="Arial"/>
        </w:rPr>
        <w:t>SoD</w:t>
      </w:r>
      <w:proofErr w:type="spellEnd"/>
      <w:r w:rsidRPr="00F83C7F">
        <w:rPr>
          <w:rFonts w:ascii="Arial" w:hAnsi="Arial" w:cs="Arial"/>
        </w:rPr>
        <w:t xml:space="preserve">), 3. Časový harmonogram (ZADAVATEL NEPOŽADUJE PŘEDLOŽIT DO NÁVRHU </w:t>
      </w:r>
      <w:proofErr w:type="spellStart"/>
      <w:r w:rsidRPr="00F83C7F">
        <w:rPr>
          <w:rFonts w:ascii="Arial" w:hAnsi="Arial" w:cs="Arial"/>
        </w:rPr>
        <w:t>SoD</w:t>
      </w:r>
      <w:proofErr w:type="spellEnd"/>
      <w:r w:rsidRPr="00F83C7F">
        <w:rPr>
          <w:rFonts w:ascii="Arial" w:hAnsi="Arial" w:cs="Arial"/>
        </w:rPr>
        <w:t>)</w:t>
      </w:r>
    </w:p>
    <w:p w:rsidR="00BF13A3" w:rsidRDefault="00BF13A3" w:rsidP="00A03BE9">
      <w:pPr>
        <w:suppressAutoHyphens/>
        <w:spacing w:after="80" w:line="240" w:lineRule="atLeast"/>
        <w:rPr>
          <w:rFonts w:ascii="Arial" w:hAnsi="Arial" w:cs="Arial"/>
          <w:sz w:val="22"/>
          <w:szCs w:val="22"/>
        </w:rPr>
      </w:pPr>
    </w:p>
    <w:p w:rsidR="00BF13A3" w:rsidRDefault="00BF13A3" w:rsidP="00A03BE9">
      <w:pPr>
        <w:suppressAutoHyphens/>
        <w:spacing w:after="80" w:line="240" w:lineRule="atLeast"/>
        <w:rPr>
          <w:rFonts w:ascii="Arial" w:hAnsi="Arial" w:cs="Arial"/>
          <w:sz w:val="22"/>
          <w:szCs w:val="22"/>
        </w:rPr>
      </w:pPr>
    </w:p>
    <w:p w:rsidR="00BF13A3" w:rsidRPr="00A963C3" w:rsidRDefault="00BF13A3" w:rsidP="00BF13A3">
      <w:pPr>
        <w:tabs>
          <w:tab w:val="center" w:pos="1080"/>
          <w:tab w:val="center" w:pos="4253"/>
        </w:tabs>
        <w:suppressAutoHyphens/>
        <w:spacing w:after="80" w:line="240" w:lineRule="atLeast"/>
        <w:ind w:left="284"/>
        <w:rPr>
          <w:rFonts w:ascii="Arial" w:hAnsi="Arial" w:cs="Arial"/>
          <w:sz w:val="22"/>
          <w:szCs w:val="22"/>
        </w:rPr>
      </w:pPr>
      <w:r w:rsidRPr="00A963C3">
        <w:rPr>
          <w:rFonts w:ascii="Arial" w:hAnsi="Arial" w:cs="Arial"/>
          <w:sz w:val="22"/>
          <w:szCs w:val="22"/>
        </w:rPr>
        <w:t>za objednatele</w:t>
      </w:r>
      <w:r w:rsidRPr="00A963C3">
        <w:rPr>
          <w:rFonts w:ascii="Arial" w:hAnsi="Arial" w:cs="Arial"/>
          <w:sz w:val="22"/>
          <w:szCs w:val="22"/>
        </w:rPr>
        <w:tab/>
        <w:t xml:space="preserve">                         </w:t>
      </w:r>
      <w:r w:rsidRPr="00A963C3">
        <w:rPr>
          <w:rFonts w:ascii="Arial" w:hAnsi="Arial" w:cs="Arial"/>
          <w:sz w:val="22"/>
          <w:szCs w:val="22"/>
        </w:rPr>
        <w:tab/>
        <w:t>za zhotovitele</w:t>
      </w:r>
    </w:p>
    <w:p w:rsidR="00BF13A3" w:rsidRPr="00A963C3" w:rsidRDefault="00BF13A3" w:rsidP="00BF13A3">
      <w:pPr>
        <w:suppressAutoHyphens/>
        <w:spacing w:after="80" w:line="240" w:lineRule="atLeast"/>
        <w:ind w:left="284"/>
        <w:rPr>
          <w:rFonts w:ascii="Arial" w:hAnsi="Arial" w:cs="Arial"/>
          <w:sz w:val="22"/>
          <w:szCs w:val="22"/>
        </w:rPr>
      </w:pPr>
    </w:p>
    <w:p w:rsidR="00BF13A3" w:rsidRPr="00A963C3" w:rsidRDefault="00BF13A3" w:rsidP="00BF13A3">
      <w:pPr>
        <w:suppressAutoHyphens/>
        <w:spacing w:after="80" w:line="240" w:lineRule="atLeast"/>
        <w:ind w:left="284"/>
        <w:rPr>
          <w:rFonts w:ascii="Arial" w:hAnsi="Arial" w:cs="Arial"/>
          <w:sz w:val="22"/>
          <w:szCs w:val="22"/>
        </w:rPr>
      </w:pPr>
    </w:p>
    <w:p w:rsidR="00BF13A3" w:rsidRPr="00A963C3" w:rsidRDefault="00BF13A3" w:rsidP="00BF13A3">
      <w:pPr>
        <w:suppressAutoHyphens/>
        <w:spacing w:after="80" w:line="240" w:lineRule="atLeast"/>
        <w:ind w:left="284"/>
        <w:rPr>
          <w:rFonts w:ascii="Arial" w:hAnsi="Arial" w:cs="Arial"/>
          <w:sz w:val="22"/>
          <w:szCs w:val="22"/>
        </w:rPr>
      </w:pPr>
      <w:r w:rsidRPr="00A963C3">
        <w:rPr>
          <w:rFonts w:ascii="Arial" w:hAnsi="Arial" w:cs="Arial"/>
          <w:sz w:val="22"/>
          <w:szCs w:val="22"/>
        </w:rPr>
        <w:t>V Třinci dne…….</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t>V </w:t>
      </w:r>
      <w:r w:rsidRPr="00A963C3">
        <w:rPr>
          <w:rFonts w:ascii="Arial" w:hAnsi="Arial" w:cs="Arial"/>
          <w:sz w:val="22"/>
          <w:szCs w:val="22"/>
          <w:highlight w:val="yellow"/>
        </w:rPr>
        <w:t>…………</w:t>
      </w:r>
      <w:proofErr w:type="gramStart"/>
      <w:r w:rsidRPr="00A963C3">
        <w:rPr>
          <w:rFonts w:ascii="Arial" w:hAnsi="Arial" w:cs="Arial"/>
          <w:sz w:val="22"/>
          <w:szCs w:val="22"/>
          <w:highlight w:val="yellow"/>
        </w:rPr>
        <w:t>…..</w:t>
      </w:r>
      <w:r w:rsidRPr="00A963C3">
        <w:rPr>
          <w:rFonts w:ascii="Arial" w:hAnsi="Arial" w:cs="Arial"/>
          <w:sz w:val="22"/>
          <w:szCs w:val="22"/>
        </w:rPr>
        <w:t xml:space="preserve"> dne</w:t>
      </w:r>
      <w:proofErr w:type="gramEnd"/>
      <w:r w:rsidRPr="00A963C3">
        <w:rPr>
          <w:rFonts w:ascii="Arial" w:hAnsi="Arial" w:cs="Arial"/>
          <w:sz w:val="22"/>
          <w:szCs w:val="22"/>
          <w:highlight w:val="yellow"/>
        </w:rPr>
        <w:t>…….</w:t>
      </w:r>
      <w:r w:rsidRPr="00A963C3">
        <w:rPr>
          <w:rFonts w:ascii="Arial" w:hAnsi="Arial" w:cs="Arial"/>
          <w:sz w:val="22"/>
          <w:szCs w:val="22"/>
        </w:rPr>
        <w:tab/>
      </w:r>
    </w:p>
    <w:p w:rsidR="00BF13A3" w:rsidRPr="00A963C3" w:rsidRDefault="00BF13A3" w:rsidP="00BF13A3">
      <w:pPr>
        <w:tabs>
          <w:tab w:val="center" w:pos="1080"/>
          <w:tab w:val="center" w:pos="4253"/>
        </w:tabs>
        <w:suppressAutoHyphens/>
        <w:spacing w:after="80" w:line="240" w:lineRule="atLeast"/>
        <w:ind w:left="284"/>
        <w:rPr>
          <w:rFonts w:ascii="Arial" w:hAnsi="Arial" w:cs="Arial"/>
          <w:sz w:val="22"/>
          <w:szCs w:val="22"/>
        </w:rPr>
      </w:pPr>
    </w:p>
    <w:p w:rsidR="00BF13A3" w:rsidRPr="00A963C3" w:rsidRDefault="00BF13A3" w:rsidP="00BF13A3">
      <w:pPr>
        <w:tabs>
          <w:tab w:val="center" w:pos="1080"/>
          <w:tab w:val="center" w:pos="4253"/>
        </w:tabs>
        <w:suppressAutoHyphens/>
        <w:spacing w:after="80" w:line="240" w:lineRule="atLeast"/>
        <w:ind w:left="284"/>
        <w:rPr>
          <w:rFonts w:ascii="Arial" w:hAnsi="Arial" w:cs="Arial"/>
          <w:sz w:val="22"/>
          <w:szCs w:val="22"/>
        </w:rPr>
      </w:pPr>
    </w:p>
    <w:p w:rsidR="00BF13A3" w:rsidRPr="00A963C3" w:rsidRDefault="00BF13A3" w:rsidP="00BF13A3">
      <w:pPr>
        <w:tabs>
          <w:tab w:val="center" w:pos="1080"/>
          <w:tab w:val="center" w:pos="4253"/>
        </w:tabs>
        <w:suppressAutoHyphens/>
        <w:spacing w:after="80" w:line="240" w:lineRule="atLeast"/>
        <w:ind w:left="284"/>
        <w:rPr>
          <w:rFonts w:ascii="Arial" w:hAnsi="Arial" w:cs="Arial"/>
          <w:sz w:val="22"/>
          <w:szCs w:val="22"/>
        </w:rPr>
      </w:pPr>
    </w:p>
    <w:p w:rsidR="00BF13A3" w:rsidRPr="00A963C3" w:rsidRDefault="00BF13A3" w:rsidP="00BF13A3">
      <w:pPr>
        <w:tabs>
          <w:tab w:val="center" w:pos="1080"/>
          <w:tab w:val="center" w:pos="4253"/>
        </w:tabs>
        <w:suppressAutoHyphens/>
        <w:spacing w:after="80" w:line="240" w:lineRule="atLeast"/>
        <w:ind w:left="284"/>
        <w:rPr>
          <w:rFonts w:ascii="Arial" w:hAnsi="Arial" w:cs="Arial"/>
          <w:sz w:val="22"/>
          <w:szCs w:val="22"/>
        </w:rPr>
      </w:pPr>
    </w:p>
    <w:p w:rsidR="00BF13A3" w:rsidRPr="00A963C3" w:rsidRDefault="00BF13A3" w:rsidP="00BF13A3">
      <w:pPr>
        <w:ind w:left="284"/>
        <w:rPr>
          <w:rFonts w:ascii="Arial" w:hAnsi="Arial" w:cs="Arial"/>
          <w:sz w:val="22"/>
          <w:szCs w:val="22"/>
        </w:rPr>
      </w:pPr>
      <w:r w:rsidRPr="00A963C3">
        <w:rPr>
          <w:rFonts w:ascii="Arial" w:hAnsi="Arial" w:cs="Arial"/>
          <w:sz w:val="22"/>
          <w:szCs w:val="22"/>
        </w:rPr>
        <w:t>………………………..</w:t>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rPr>
        <w:tab/>
      </w:r>
      <w:r w:rsidRPr="00A963C3">
        <w:rPr>
          <w:rFonts w:ascii="Arial" w:hAnsi="Arial" w:cs="Arial"/>
          <w:sz w:val="22"/>
          <w:szCs w:val="22"/>
          <w:highlight w:val="yellow"/>
        </w:rPr>
        <w:t>………………………………</w:t>
      </w:r>
    </w:p>
    <w:p w:rsidR="00BF13A3" w:rsidRPr="00A963C3" w:rsidRDefault="00BF13A3" w:rsidP="00BF13A3">
      <w:pPr>
        <w:tabs>
          <w:tab w:val="left" w:pos="6379"/>
        </w:tabs>
        <w:ind w:left="284"/>
        <w:rPr>
          <w:rFonts w:ascii="Arial" w:hAnsi="Arial" w:cs="Arial"/>
          <w:sz w:val="22"/>
          <w:szCs w:val="22"/>
        </w:rPr>
      </w:pPr>
      <w:r w:rsidRPr="00A963C3">
        <w:rPr>
          <w:rFonts w:ascii="Arial" w:hAnsi="Arial" w:cs="Arial"/>
          <w:sz w:val="22"/>
          <w:szCs w:val="22"/>
        </w:rPr>
        <w:t xml:space="preserve">RNDr. Věra </w:t>
      </w:r>
      <w:proofErr w:type="spellStart"/>
      <w:r w:rsidRPr="00A963C3">
        <w:rPr>
          <w:rFonts w:ascii="Arial" w:hAnsi="Arial" w:cs="Arial"/>
          <w:sz w:val="22"/>
          <w:szCs w:val="22"/>
        </w:rPr>
        <w:t>Palkovská</w:t>
      </w:r>
      <w:proofErr w:type="spellEnd"/>
      <w:r w:rsidRPr="00A963C3">
        <w:rPr>
          <w:rFonts w:ascii="Arial" w:hAnsi="Arial" w:cs="Arial"/>
          <w:sz w:val="22"/>
          <w:szCs w:val="22"/>
        </w:rPr>
        <w:tab/>
      </w:r>
      <w:r w:rsidRPr="00A963C3">
        <w:rPr>
          <w:rFonts w:ascii="Arial" w:hAnsi="Arial" w:cs="Arial"/>
          <w:sz w:val="22"/>
          <w:szCs w:val="22"/>
          <w:highlight w:val="yellow"/>
        </w:rPr>
        <w:t>(jméno odpovědné osoby)</w:t>
      </w:r>
    </w:p>
    <w:p w:rsidR="00BF13A3" w:rsidRPr="00A963C3" w:rsidRDefault="00BF13A3" w:rsidP="00BF13A3">
      <w:pPr>
        <w:tabs>
          <w:tab w:val="left" w:pos="6379"/>
        </w:tabs>
        <w:ind w:left="284"/>
        <w:rPr>
          <w:rFonts w:ascii="Arial" w:hAnsi="Arial" w:cs="Arial"/>
          <w:sz w:val="22"/>
          <w:szCs w:val="22"/>
        </w:rPr>
      </w:pPr>
      <w:r w:rsidRPr="00A963C3">
        <w:rPr>
          <w:rFonts w:ascii="Arial" w:hAnsi="Arial" w:cs="Arial"/>
          <w:sz w:val="22"/>
          <w:szCs w:val="22"/>
        </w:rPr>
        <w:t>starostka města</w:t>
      </w:r>
      <w:r w:rsidRPr="00A963C3">
        <w:rPr>
          <w:rFonts w:ascii="Arial" w:hAnsi="Arial" w:cs="Arial"/>
          <w:sz w:val="22"/>
          <w:szCs w:val="22"/>
        </w:rPr>
        <w:tab/>
      </w:r>
      <w:r w:rsidRPr="00A963C3">
        <w:rPr>
          <w:rFonts w:ascii="Arial" w:hAnsi="Arial" w:cs="Arial"/>
          <w:sz w:val="22"/>
          <w:szCs w:val="22"/>
          <w:highlight w:val="yellow"/>
        </w:rPr>
        <w:t>(funkce)</w:t>
      </w:r>
    </w:p>
    <w:p w:rsidR="003919FF" w:rsidRPr="00A03BE9" w:rsidRDefault="003919FF">
      <w:pPr>
        <w:rPr>
          <w:rFonts w:ascii="Arial" w:hAnsi="Arial" w:cs="Arial"/>
        </w:rPr>
      </w:pPr>
    </w:p>
    <w:sectPr w:rsidR="003919FF" w:rsidRPr="00A03BE9" w:rsidSect="00A03BE9">
      <w:headerReference w:type="default" r:id="rId9"/>
      <w:footerReference w:type="default" r:id="rId10"/>
      <w:pgSz w:w="11906" w:h="16838"/>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012" w:rsidRDefault="000D6012" w:rsidP="00A03BE9">
      <w:r>
        <w:separator/>
      </w:r>
    </w:p>
  </w:endnote>
  <w:endnote w:type="continuationSeparator" w:id="0">
    <w:p w:rsidR="000D6012" w:rsidRDefault="000D6012" w:rsidP="00A03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BE671F" w:rsidP="00BF13A3">
    <w:pPr>
      <w:pStyle w:val="Zkladntext"/>
      <w:pBdr>
        <w:top w:val="single" w:sz="4" w:space="8" w:color="auto"/>
        <w:left w:val="single" w:sz="4" w:space="4" w:color="auto"/>
        <w:bottom w:val="single" w:sz="4" w:space="15" w:color="auto"/>
        <w:right w:val="single" w:sz="4" w:space="4" w:color="auto"/>
      </w:pBdr>
      <w:tabs>
        <w:tab w:val="right" w:pos="8689"/>
      </w:tabs>
      <w:rPr>
        <w:rFonts w:ascii="Arial" w:hAnsi="Arial" w:cs="Arial"/>
        <w:sz w:val="16"/>
        <w:szCs w:val="16"/>
      </w:rPr>
    </w:pPr>
    <w:r w:rsidRPr="00DB15D2">
      <w:rPr>
        <w:rFonts w:ascii="Arial" w:hAnsi="Arial" w:cs="Arial"/>
        <w:sz w:val="16"/>
        <w:szCs w:val="16"/>
      </w:rPr>
      <w:t>Smlouva o dílo</w:t>
    </w:r>
    <w:r w:rsidR="00BF13A3">
      <w:rPr>
        <w:rFonts w:ascii="Arial" w:hAnsi="Arial" w:cs="Arial"/>
        <w:sz w:val="16"/>
        <w:szCs w:val="16"/>
      </w:rPr>
      <w:t xml:space="preserve"> „</w:t>
    </w:r>
    <w:r w:rsidR="00BF13A3" w:rsidRPr="00BF13A3">
      <w:rPr>
        <w:rFonts w:ascii="Arial" w:hAnsi="Arial" w:cs="Arial"/>
        <w:sz w:val="16"/>
        <w:szCs w:val="16"/>
      </w:rPr>
      <w:t xml:space="preserve">Budova "TRIA" - výměna výplní otvorů - I. </w:t>
    </w:r>
    <w:r w:rsidR="00BF13A3">
      <w:rPr>
        <w:rFonts w:ascii="Arial" w:hAnsi="Arial" w:cs="Arial"/>
        <w:sz w:val="16"/>
        <w:szCs w:val="16"/>
      </w:rPr>
      <w:t>e</w:t>
    </w:r>
    <w:r w:rsidR="00BF13A3" w:rsidRPr="00BF13A3">
      <w:rPr>
        <w:rFonts w:ascii="Arial" w:hAnsi="Arial" w:cs="Arial"/>
        <w:sz w:val="16"/>
        <w:szCs w:val="16"/>
      </w:rPr>
      <w:t>tapa</w:t>
    </w:r>
    <w:r w:rsidR="00BF13A3">
      <w:rPr>
        <w:rFonts w:ascii="Arial" w:hAnsi="Arial" w:cs="Arial"/>
        <w:sz w:val="16"/>
        <w:szCs w:val="16"/>
      </w:rPr>
      <w:t>“</w:t>
    </w:r>
    <w:r w:rsidRPr="00DB15D2">
      <w:rPr>
        <w:rFonts w:ascii="Arial" w:hAnsi="Arial" w:cs="Arial"/>
        <w:sz w:val="16"/>
        <w:szCs w:val="16"/>
      </w:rPr>
      <w:tab/>
      <w:t xml:space="preserve"> </w:t>
    </w:r>
    <w:r w:rsidRPr="00DB15D2">
      <w:rPr>
        <w:rStyle w:val="slostrnky"/>
        <w:rFonts w:ascii="Arial" w:hAnsi="Arial" w:cs="Arial"/>
        <w:sz w:val="16"/>
        <w:szCs w:val="16"/>
      </w:rPr>
      <w:fldChar w:fldCharType="begin"/>
    </w:r>
    <w:r w:rsidRPr="00DB15D2">
      <w:rPr>
        <w:rStyle w:val="slostrnky"/>
        <w:rFonts w:ascii="Arial" w:hAnsi="Arial" w:cs="Arial"/>
        <w:sz w:val="16"/>
        <w:szCs w:val="16"/>
      </w:rPr>
      <w:instrText xml:space="preserve"> PAGE </w:instrText>
    </w:r>
    <w:r w:rsidRPr="00DB15D2">
      <w:rPr>
        <w:rStyle w:val="slostrnky"/>
        <w:rFonts w:ascii="Arial" w:hAnsi="Arial" w:cs="Arial"/>
        <w:sz w:val="16"/>
        <w:szCs w:val="16"/>
      </w:rPr>
      <w:fldChar w:fldCharType="separate"/>
    </w:r>
    <w:r w:rsidR="00560E7C">
      <w:rPr>
        <w:rStyle w:val="slostrnky"/>
        <w:rFonts w:ascii="Arial" w:hAnsi="Arial" w:cs="Arial"/>
        <w:noProof/>
        <w:sz w:val="16"/>
        <w:szCs w:val="16"/>
      </w:rPr>
      <w:t>13</w:t>
    </w:r>
    <w:r w:rsidRPr="00DB15D2">
      <w:rPr>
        <w:rStyle w:val="slostrnky"/>
        <w:rFonts w:ascii="Arial" w:hAnsi="Arial" w:cs="Arial"/>
        <w:sz w:val="16"/>
        <w:szCs w:val="16"/>
      </w:rPr>
      <w:fldChar w:fldCharType="end"/>
    </w:r>
    <w:r w:rsidRPr="00DB15D2">
      <w:rPr>
        <w:rStyle w:val="slostrnky"/>
        <w:rFonts w:ascii="Arial" w:hAnsi="Arial" w:cs="Arial"/>
        <w:sz w:val="16"/>
        <w:szCs w:val="16"/>
      </w:rPr>
      <w:t xml:space="preserve"> </w:t>
    </w:r>
    <w:r w:rsidRPr="00DB15D2">
      <w:rPr>
        <w:rFonts w:ascii="Arial" w:hAnsi="Arial" w:cs="Arial"/>
        <w:sz w:val="16"/>
        <w:szCs w:val="16"/>
      </w:rPr>
      <w:t>z </w:t>
    </w:r>
    <w:r w:rsidRPr="00DB15D2">
      <w:rPr>
        <w:rStyle w:val="slostrnky"/>
        <w:rFonts w:ascii="Arial" w:hAnsi="Arial" w:cs="Arial"/>
        <w:noProof/>
        <w:sz w:val="16"/>
        <w:szCs w:val="16"/>
      </w:rPr>
      <w:fldChar w:fldCharType="begin"/>
    </w:r>
    <w:r w:rsidRPr="00DB15D2">
      <w:rPr>
        <w:rStyle w:val="slostrnky"/>
        <w:rFonts w:ascii="Arial" w:hAnsi="Arial" w:cs="Arial"/>
        <w:noProof/>
        <w:sz w:val="16"/>
        <w:szCs w:val="16"/>
      </w:rPr>
      <w:instrText xml:space="preserve"> NUMPAGES </w:instrText>
    </w:r>
    <w:r w:rsidRPr="00DB15D2">
      <w:rPr>
        <w:rStyle w:val="slostrnky"/>
        <w:rFonts w:ascii="Arial" w:hAnsi="Arial" w:cs="Arial"/>
        <w:noProof/>
        <w:sz w:val="16"/>
        <w:szCs w:val="16"/>
      </w:rPr>
      <w:fldChar w:fldCharType="separate"/>
    </w:r>
    <w:r w:rsidR="00560E7C">
      <w:rPr>
        <w:rStyle w:val="slostrnky"/>
        <w:rFonts w:ascii="Arial" w:hAnsi="Arial" w:cs="Arial"/>
        <w:noProof/>
        <w:sz w:val="16"/>
        <w:szCs w:val="16"/>
      </w:rPr>
      <w:t>13</w:t>
    </w:r>
    <w:r w:rsidRPr="00DB15D2">
      <w:rPr>
        <w:rStyle w:val="slostrnky"/>
        <w:rFonts w:ascii="Arial" w:hAnsi="Arial" w:cs="Arial"/>
        <w:noProof/>
        <w:sz w:val="16"/>
        <w:szCs w:val="16"/>
      </w:rPr>
      <w:fldChar w:fldCharType="end"/>
    </w:r>
  </w:p>
  <w:p w:rsidR="00AC0E5B" w:rsidRDefault="000D601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012" w:rsidRDefault="000D6012" w:rsidP="00A03BE9">
      <w:r>
        <w:separator/>
      </w:r>
    </w:p>
  </w:footnote>
  <w:footnote w:type="continuationSeparator" w:id="0">
    <w:p w:rsidR="000D6012" w:rsidRDefault="000D6012" w:rsidP="00A03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DB15D2" w:rsidRDefault="000D6012"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33621890" r:id="rId2"/>
      </w:pict>
    </w:r>
    <w:r w:rsidR="00BE671F" w:rsidRPr="00DB15D2">
      <w:rPr>
        <w:rFonts w:ascii="Arial" w:hAnsi="Arial" w:cs="Arial"/>
        <w:b/>
        <w:sz w:val="22"/>
        <w:szCs w:val="22"/>
      </w:rPr>
      <w:t xml:space="preserve">                    </w:t>
    </w:r>
    <w:proofErr w:type="gramStart"/>
    <w:r w:rsidR="00BE671F" w:rsidRPr="00DB15D2">
      <w:rPr>
        <w:rFonts w:ascii="Arial" w:hAnsi="Arial" w:cs="Arial"/>
        <w:b/>
        <w:sz w:val="22"/>
        <w:szCs w:val="22"/>
      </w:rPr>
      <w:t>M ě s t o   T ř i n e c</w:t>
    </w:r>
    <w:r w:rsidR="00BE671F" w:rsidRPr="00DB15D2">
      <w:rPr>
        <w:rFonts w:ascii="Arial" w:hAnsi="Arial" w:cs="Arial"/>
        <w:sz w:val="22"/>
        <w:szCs w:val="22"/>
      </w:rPr>
      <w:t xml:space="preserve"> </w:t>
    </w:r>
    <w:r w:rsidR="00BE671F" w:rsidRPr="00DB15D2">
      <w:rPr>
        <w:rFonts w:ascii="Arial" w:hAnsi="Arial" w:cs="Arial"/>
        <w:sz w:val="22"/>
        <w:szCs w:val="22"/>
      </w:rPr>
      <w:tab/>
      <w:t>201</w:t>
    </w:r>
    <w:r w:rsidR="00BE671F" w:rsidRPr="00A03BE9">
      <w:rPr>
        <w:rFonts w:ascii="Arial" w:hAnsi="Arial" w:cs="Arial"/>
        <w:sz w:val="22"/>
        <w:szCs w:val="22"/>
      </w:rPr>
      <w:t>6</w:t>
    </w:r>
    <w:r w:rsidR="00BE671F" w:rsidRPr="00DB15D2">
      <w:rPr>
        <w:rFonts w:ascii="Arial" w:hAnsi="Arial" w:cs="Arial"/>
        <w:sz w:val="22"/>
        <w:szCs w:val="22"/>
      </w:rPr>
      <w:t>/</w:t>
    </w:r>
    <w:r w:rsidR="00BE671F" w:rsidRPr="00A03BE9">
      <w:rPr>
        <w:rFonts w:ascii="Arial" w:hAnsi="Arial" w:cs="Arial"/>
        <w:sz w:val="22"/>
        <w:szCs w:val="22"/>
      </w:rPr>
      <w:t>02</w:t>
    </w:r>
    <w:r w:rsidR="00BE671F" w:rsidRPr="00DB15D2">
      <w:rPr>
        <w:rFonts w:ascii="Arial" w:hAnsi="Arial" w:cs="Arial"/>
        <w:sz w:val="22"/>
        <w:szCs w:val="22"/>
      </w:rPr>
      <w:t>/</w:t>
    </w:r>
    <w:r w:rsidR="00BE671F" w:rsidRPr="00A03BE9">
      <w:rPr>
        <w:rFonts w:ascii="Arial" w:hAnsi="Arial" w:cs="Arial"/>
        <w:sz w:val="22"/>
        <w:szCs w:val="22"/>
      </w:rPr>
      <w:t>142</w:t>
    </w:r>
    <w:r w:rsidR="00BF13A3">
      <w:rPr>
        <w:rFonts w:ascii="Arial" w:hAnsi="Arial" w:cs="Arial"/>
        <w:sz w:val="22"/>
        <w:szCs w:val="22"/>
      </w:rPr>
      <w:t>/</w:t>
    </w:r>
    <w:proofErr w:type="spellStart"/>
    <w:r w:rsidR="00BE671F" w:rsidRPr="00A03BE9">
      <w:rPr>
        <w:rFonts w:ascii="Arial" w:hAnsi="Arial" w:cs="Arial"/>
        <w:sz w:val="22"/>
        <w:szCs w:val="22"/>
      </w:rPr>
      <w:t>Še</w:t>
    </w:r>
    <w:proofErr w:type="spellEnd"/>
    <w:proofErr w:type="gramEnd"/>
  </w:p>
  <w:p w:rsidR="00AC0E5B" w:rsidRPr="00DB15D2" w:rsidRDefault="00BE671F"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sidRPr="00DB15D2">
      <w:rPr>
        <w:rFonts w:ascii="Arial" w:hAnsi="Arial" w:cs="Arial"/>
        <w:sz w:val="22"/>
        <w:szCs w:val="22"/>
      </w:rPr>
      <w:t xml:space="preserve">                    Jablunkovská 160, 739 61 Třinec</w:t>
    </w:r>
    <w:r w:rsidRPr="00DB15D2">
      <w:rPr>
        <w:rFonts w:ascii="Arial" w:hAnsi="Arial" w:cs="Arial"/>
        <w:sz w:val="22"/>
        <w:szCs w:val="22"/>
      </w:rPr>
      <w:tab/>
    </w:r>
  </w:p>
  <w:p w:rsidR="00AC0E5B" w:rsidRPr="006E1453" w:rsidRDefault="000D6012" w:rsidP="006E1453">
    <w:pPr>
      <w:pStyle w:val="Zhlav"/>
      <w:pBdr>
        <w:top w:val="single" w:sz="4" w:space="12" w:color="000000"/>
        <w:left w:val="single" w:sz="4" w:space="4" w:color="000000"/>
        <w:bottom w:val="single" w:sz="4" w:space="6" w:color="000000"/>
        <w:right w:val="single" w:sz="4" w:space="4" w:color="000000"/>
      </w:pBdr>
      <w:rPr>
        <w:rFonts w:ascii="Calibri" w:hAnsi="Calibri" w:cs="Calibri"/>
      </w:rPr>
    </w:pPr>
  </w:p>
  <w:p w:rsidR="00AC0E5B" w:rsidRDefault="000D601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227"/>
    <w:rsid w:val="000D6012"/>
    <w:rsid w:val="003919FF"/>
    <w:rsid w:val="00560E7C"/>
    <w:rsid w:val="00665227"/>
    <w:rsid w:val="00A03BE9"/>
    <w:rsid w:val="00BE671F"/>
    <w:rsid w:val="00BF13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3BE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03BE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03BE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03BE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03BE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03BE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03BE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03BE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03BE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03BE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03BE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03BE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03BE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03B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03BE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03BE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03BE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03BE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03BE9"/>
    <w:rPr>
      <w:rFonts w:ascii="Arial" w:eastAsia="Times New Roman" w:hAnsi="Arial" w:cs="Arial"/>
      <w:lang w:eastAsia="cs-CZ"/>
    </w:rPr>
  </w:style>
  <w:style w:type="paragraph" w:styleId="Zkladntext">
    <w:name w:val="Body Text"/>
    <w:basedOn w:val="Normln"/>
    <w:link w:val="ZkladntextChar"/>
    <w:uiPriority w:val="99"/>
    <w:semiHidden/>
    <w:unhideWhenUsed/>
    <w:rsid w:val="00A03BE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03BE9"/>
    <w:rPr>
      <w:rFonts w:ascii="Times New Roman" w:eastAsia="Times New Roman" w:hAnsi="Times New Roman" w:cs="Times New Roman"/>
      <w:sz w:val="24"/>
      <w:szCs w:val="24"/>
      <w:lang w:eastAsia="cs-CZ"/>
    </w:rPr>
  </w:style>
  <w:style w:type="paragraph" w:customStyle="1" w:styleId="Normln0">
    <w:name w:val="Normální~~~~"/>
    <w:basedOn w:val="Normln"/>
    <w:rsid w:val="00A03BE9"/>
    <w:pPr>
      <w:widowControl w:val="0"/>
      <w:overflowPunct/>
      <w:autoSpaceDE/>
      <w:autoSpaceDN/>
      <w:adjustRightInd/>
      <w:spacing w:line="276" w:lineRule="auto"/>
    </w:pPr>
    <w:rPr>
      <w:sz w:val="24"/>
    </w:rPr>
  </w:style>
  <w:style w:type="paragraph" w:customStyle="1" w:styleId="Normln1">
    <w:name w:val="Normální~~~~~~"/>
    <w:basedOn w:val="Normln"/>
    <w:rsid w:val="00A03BE9"/>
    <w:pPr>
      <w:widowControl w:val="0"/>
      <w:overflowPunct/>
      <w:autoSpaceDE/>
      <w:autoSpaceDN/>
      <w:adjustRightInd/>
      <w:spacing w:line="288" w:lineRule="auto"/>
      <w:jc w:val="center"/>
    </w:pPr>
    <w:rPr>
      <w:sz w:val="24"/>
    </w:rPr>
  </w:style>
  <w:style w:type="paragraph" w:customStyle="1" w:styleId="NormlnIMP">
    <w:name w:val="Normální_IMP"/>
    <w:basedOn w:val="Normln"/>
    <w:rsid w:val="00A03BE9"/>
    <w:pPr>
      <w:suppressAutoHyphens/>
      <w:spacing w:line="264" w:lineRule="auto"/>
    </w:pPr>
    <w:rPr>
      <w:sz w:val="24"/>
    </w:rPr>
  </w:style>
  <w:style w:type="character" w:styleId="Odkaznakoment">
    <w:name w:val="annotation reference"/>
    <w:basedOn w:val="Standardnpsmoodstavce"/>
    <w:uiPriority w:val="99"/>
    <w:semiHidden/>
    <w:unhideWhenUsed/>
    <w:rsid w:val="00A03BE9"/>
    <w:rPr>
      <w:sz w:val="16"/>
      <w:szCs w:val="16"/>
    </w:rPr>
  </w:style>
  <w:style w:type="paragraph" w:styleId="Textkomente">
    <w:name w:val="annotation text"/>
    <w:basedOn w:val="Normln"/>
    <w:link w:val="TextkomenteChar"/>
    <w:uiPriority w:val="99"/>
    <w:unhideWhenUsed/>
    <w:rsid w:val="00A03BE9"/>
  </w:style>
  <w:style w:type="character" w:customStyle="1" w:styleId="TextkomenteChar">
    <w:name w:val="Text komentáře Char"/>
    <w:basedOn w:val="Standardnpsmoodstavce"/>
    <w:link w:val="Textkomente"/>
    <w:uiPriority w:val="99"/>
    <w:rsid w:val="00A03BE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03BE9"/>
    <w:pPr>
      <w:tabs>
        <w:tab w:val="center" w:pos="4536"/>
        <w:tab w:val="right" w:pos="9072"/>
      </w:tabs>
    </w:pPr>
  </w:style>
  <w:style w:type="character" w:customStyle="1" w:styleId="ZhlavChar">
    <w:name w:val="Záhlaví Char"/>
    <w:basedOn w:val="Standardnpsmoodstavce"/>
    <w:link w:val="Zhlav"/>
    <w:rsid w:val="00A03BE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3BE9"/>
    <w:pPr>
      <w:tabs>
        <w:tab w:val="center" w:pos="4536"/>
        <w:tab w:val="right" w:pos="9072"/>
      </w:tabs>
    </w:pPr>
  </w:style>
  <w:style w:type="character" w:customStyle="1" w:styleId="ZpatChar">
    <w:name w:val="Zápatí Char"/>
    <w:basedOn w:val="Standardnpsmoodstavce"/>
    <w:link w:val="Zpat"/>
    <w:uiPriority w:val="99"/>
    <w:rsid w:val="00A03BE9"/>
    <w:rPr>
      <w:rFonts w:ascii="Times New Roman" w:eastAsia="Times New Roman" w:hAnsi="Times New Roman" w:cs="Times New Roman"/>
      <w:sz w:val="20"/>
      <w:szCs w:val="20"/>
      <w:lang w:eastAsia="cs-CZ"/>
    </w:rPr>
  </w:style>
  <w:style w:type="character" w:styleId="slostrnky">
    <w:name w:val="page number"/>
    <w:basedOn w:val="Standardnpsmoodstavce"/>
    <w:rsid w:val="00A03BE9"/>
  </w:style>
  <w:style w:type="paragraph" w:styleId="Textbubliny">
    <w:name w:val="Balloon Text"/>
    <w:basedOn w:val="Normln"/>
    <w:link w:val="TextbublinyChar"/>
    <w:uiPriority w:val="99"/>
    <w:semiHidden/>
    <w:unhideWhenUsed/>
    <w:rsid w:val="00A03BE9"/>
    <w:rPr>
      <w:rFonts w:ascii="Tahoma" w:hAnsi="Tahoma" w:cs="Tahoma"/>
      <w:sz w:val="16"/>
      <w:szCs w:val="16"/>
    </w:rPr>
  </w:style>
  <w:style w:type="character" w:customStyle="1" w:styleId="TextbublinyChar">
    <w:name w:val="Text bubliny Char"/>
    <w:basedOn w:val="Standardnpsmoodstavce"/>
    <w:link w:val="Textbubliny"/>
    <w:uiPriority w:val="99"/>
    <w:semiHidden/>
    <w:rsid w:val="00A03BE9"/>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03BE9"/>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A03BE9"/>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A03BE9"/>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A03BE9"/>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A03BE9"/>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A03BE9"/>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A03BE9"/>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A03BE9"/>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A03BE9"/>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A03BE9"/>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03BE9"/>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A03BE9"/>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A03BE9"/>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A03BE9"/>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A03BE9"/>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A03BE9"/>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A03BE9"/>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A03BE9"/>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A03BE9"/>
    <w:rPr>
      <w:rFonts w:ascii="Arial" w:eastAsia="Times New Roman" w:hAnsi="Arial" w:cs="Arial"/>
      <w:lang w:eastAsia="cs-CZ"/>
    </w:rPr>
  </w:style>
  <w:style w:type="paragraph" w:styleId="Zkladntext">
    <w:name w:val="Body Text"/>
    <w:basedOn w:val="Normln"/>
    <w:link w:val="ZkladntextChar"/>
    <w:uiPriority w:val="99"/>
    <w:semiHidden/>
    <w:unhideWhenUsed/>
    <w:rsid w:val="00A03BE9"/>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A03BE9"/>
    <w:rPr>
      <w:rFonts w:ascii="Times New Roman" w:eastAsia="Times New Roman" w:hAnsi="Times New Roman" w:cs="Times New Roman"/>
      <w:sz w:val="24"/>
      <w:szCs w:val="24"/>
      <w:lang w:eastAsia="cs-CZ"/>
    </w:rPr>
  </w:style>
  <w:style w:type="paragraph" w:customStyle="1" w:styleId="Normln0">
    <w:name w:val="Normální~~~~"/>
    <w:basedOn w:val="Normln"/>
    <w:rsid w:val="00A03BE9"/>
    <w:pPr>
      <w:widowControl w:val="0"/>
      <w:overflowPunct/>
      <w:autoSpaceDE/>
      <w:autoSpaceDN/>
      <w:adjustRightInd/>
      <w:spacing w:line="276" w:lineRule="auto"/>
    </w:pPr>
    <w:rPr>
      <w:sz w:val="24"/>
    </w:rPr>
  </w:style>
  <w:style w:type="paragraph" w:customStyle="1" w:styleId="Normln1">
    <w:name w:val="Normální~~~~~~"/>
    <w:basedOn w:val="Normln"/>
    <w:rsid w:val="00A03BE9"/>
    <w:pPr>
      <w:widowControl w:val="0"/>
      <w:overflowPunct/>
      <w:autoSpaceDE/>
      <w:autoSpaceDN/>
      <w:adjustRightInd/>
      <w:spacing w:line="288" w:lineRule="auto"/>
      <w:jc w:val="center"/>
    </w:pPr>
    <w:rPr>
      <w:sz w:val="24"/>
    </w:rPr>
  </w:style>
  <w:style w:type="paragraph" w:customStyle="1" w:styleId="NormlnIMP">
    <w:name w:val="Normální_IMP"/>
    <w:basedOn w:val="Normln"/>
    <w:rsid w:val="00A03BE9"/>
    <w:pPr>
      <w:suppressAutoHyphens/>
      <w:spacing w:line="264" w:lineRule="auto"/>
    </w:pPr>
    <w:rPr>
      <w:sz w:val="24"/>
    </w:rPr>
  </w:style>
  <w:style w:type="character" w:styleId="Odkaznakoment">
    <w:name w:val="annotation reference"/>
    <w:basedOn w:val="Standardnpsmoodstavce"/>
    <w:uiPriority w:val="99"/>
    <w:semiHidden/>
    <w:unhideWhenUsed/>
    <w:rsid w:val="00A03BE9"/>
    <w:rPr>
      <w:sz w:val="16"/>
      <w:szCs w:val="16"/>
    </w:rPr>
  </w:style>
  <w:style w:type="paragraph" w:styleId="Textkomente">
    <w:name w:val="annotation text"/>
    <w:basedOn w:val="Normln"/>
    <w:link w:val="TextkomenteChar"/>
    <w:uiPriority w:val="99"/>
    <w:unhideWhenUsed/>
    <w:rsid w:val="00A03BE9"/>
  </w:style>
  <w:style w:type="character" w:customStyle="1" w:styleId="TextkomenteChar">
    <w:name w:val="Text komentáře Char"/>
    <w:basedOn w:val="Standardnpsmoodstavce"/>
    <w:link w:val="Textkomente"/>
    <w:uiPriority w:val="99"/>
    <w:rsid w:val="00A03BE9"/>
    <w:rPr>
      <w:rFonts w:ascii="Times New Roman" w:eastAsia="Times New Roman" w:hAnsi="Times New Roman" w:cs="Times New Roman"/>
      <w:sz w:val="20"/>
      <w:szCs w:val="20"/>
      <w:lang w:eastAsia="cs-CZ"/>
    </w:rPr>
  </w:style>
  <w:style w:type="paragraph" w:styleId="Zhlav">
    <w:name w:val="header"/>
    <w:basedOn w:val="Normln"/>
    <w:link w:val="ZhlavChar"/>
    <w:unhideWhenUsed/>
    <w:rsid w:val="00A03BE9"/>
    <w:pPr>
      <w:tabs>
        <w:tab w:val="center" w:pos="4536"/>
        <w:tab w:val="right" w:pos="9072"/>
      </w:tabs>
    </w:pPr>
  </w:style>
  <w:style w:type="character" w:customStyle="1" w:styleId="ZhlavChar">
    <w:name w:val="Záhlaví Char"/>
    <w:basedOn w:val="Standardnpsmoodstavce"/>
    <w:link w:val="Zhlav"/>
    <w:rsid w:val="00A03BE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A03BE9"/>
    <w:pPr>
      <w:tabs>
        <w:tab w:val="center" w:pos="4536"/>
        <w:tab w:val="right" w:pos="9072"/>
      </w:tabs>
    </w:pPr>
  </w:style>
  <w:style w:type="character" w:customStyle="1" w:styleId="ZpatChar">
    <w:name w:val="Zápatí Char"/>
    <w:basedOn w:val="Standardnpsmoodstavce"/>
    <w:link w:val="Zpat"/>
    <w:uiPriority w:val="99"/>
    <w:rsid w:val="00A03BE9"/>
    <w:rPr>
      <w:rFonts w:ascii="Times New Roman" w:eastAsia="Times New Roman" w:hAnsi="Times New Roman" w:cs="Times New Roman"/>
      <w:sz w:val="20"/>
      <w:szCs w:val="20"/>
      <w:lang w:eastAsia="cs-CZ"/>
    </w:rPr>
  </w:style>
  <w:style w:type="character" w:styleId="slostrnky">
    <w:name w:val="page number"/>
    <w:basedOn w:val="Standardnpsmoodstavce"/>
    <w:rsid w:val="00A03BE9"/>
  </w:style>
  <w:style w:type="paragraph" w:styleId="Textbubliny">
    <w:name w:val="Balloon Text"/>
    <w:basedOn w:val="Normln"/>
    <w:link w:val="TextbublinyChar"/>
    <w:uiPriority w:val="99"/>
    <w:semiHidden/>
    <w:unhideWhenUsed/>
    <w:rsid w:val="00A03BE9"/>
    <w:rPr>
      <w:rFonts w:ascii="Tahoma" w:hAnsi="Tahoma" w:cs="Tahoma"/>
      <w:sz w:val="16"/>
      <w:szCs w:val="16"/>
    </w:rPr>
  </w:style>
  <w:style w:type="character" w:customStyle="1" w:styleId="TextbublinyChar">
    <w:name w:val="Text bubliny Char"/>
    <w:basedOn w:val="Standardnpsmoodstavce"/>
    <w:link w:val="Textbubliny"/>
    <w:uiPriority w:val="99"/>
    <w:semiHidden/>
    <w:rsid w:val="00A03BE9"/>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FED7C-5AE9-435C-9549-048CEAEEA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Pages>
  <Words>4978</Words>
  <Characters>29373</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 Kadlubiec</dc:creator>
  <cp:keywords/>
  <dc:description/>
  <cp:lastModifiedBy>V. Kadlubiec</cp:lastModifiedBy>
  <cp:revision>3</cp:revision>
  <dcterms:created xsi:type="dcterms:W3CDTF">2016-08-25T05:30:00Z</dcterms:created>
  <dcterms:modified xsi:type="dcterms:W3CDTF">2016-08-25T07:18:00Z</dcterms:modified>
</cp:coreProperties>
</file>